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DF" w:rsidRDefault="00EA78DF" w:rsidP="00EA78DF">
      <w:pPr>
        <w:pStyle w:val="2"/>
        <w:numPr>
          <w:ilvl w:val="1"/>
          <w:numId w:val="7"/>
        </w:numPr>
        <w:tabs>
          <w:tab w:val="left" w:pos="1822"/>
        </w:tabs>
        <w:ind w:hanging="249"/>
        <w:jc w:val="left"/>
      </w:pPr>
      <w:bookmarkStart w:id="0" w:name="_GoBack"/>
      <w:r>
        <w:t>АЛГОРИТМ</w:t>
      </w:r>
      <w:r>
        <w:rPr>
          <w:spacing w:val="-11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СПЕЦИАЛИСТА,</w:t>
      </w:r>
      <w:r>
        <w:rPr>
          <w:spacing w:val="-7"/>
        </w:rPr>
        <w:t xml:space="preserve"> </w:t>
      </w:r>
      <w:r>
        <w:t>КОГДА</w:t>
      </w:r>
      <w:r>
        <w:rPr>
          <w:spacing w:val="-15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rPr>
          <w:spacing w:val="-2"/>
        </w:rPr>
        <w:t>СООБЩАЕТ</w:t>
      </w:r>
    </w:p>
    <w:p w:rsidR="00EA78DF" w:rsidRDefault="00EA78DF" w:rsidP="00EA78DF">
      <w:pPr>
        <w:spacing w:before="37"/>
        <w:ind w:left="248"/>
        <w:rPr>
          <w:rFonts w:ascii="Arial" w:hAnsi="Arial"/>
          <w:b/>
        </w:rPr>
      </w:pPr>
      <w:r>
        <w:rPr>
          <w:rFonts w:ascii="Arial" w:hAnsi="Arial"/>
          <w:b/>
        </w:rPr>
        <w:t>О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СИТУАЦИИ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ФИЗИЧЕСКОГО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НАСИЛИЯ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И/ИЛИ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ПРЕНЕБРЕЖЕНИЯ/ОСТАВЛЕНИЯ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ОПАСНОСТИ</w:t>
      </w:r>
    </w:p>
    <w:bookmarkEnd w:id="0"/>
    <w:p w:rsidR="00EA78DF" w:rsidRDefault="00EA78DF" w:rsidP="00EA78DF">
      <w:pPr>
        <w:pStyle w:val="a3"/>
        <w:spacing w:before="227" w:line="225" w:lineRule="exact"/>
        <w:ind w:left="567"/>
        <w:jc w:val="both"/>
      </w:pP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rPr>
          <w:spacing w:val="-2"/>
        </w:rPr>
        <w:t>реагирования:</w:t>
      </w:r>
    </w:p>
    <w:p w:rsidR="00EA78DF" w:rsidRDefault="00EA78DF" w:rsidP="00EA78DF">
      <w:pPr>
        <w:pStyle w:val="a5"/>
        <w:numPr>
          <w:ilvl w:val="0"/>
          <w:numId w:val="6"/>
        </w:numPr>
        <w:tabs>
          <w:tab w:val="left" w:pos="846"/>
          <w:tab w:val="left" w:pos="848"/>
        </w:tabs>
        <w:spacing w:line="244" w:lineRule="auto"/>
        <w:ind w:right="281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Экстренное (оперативное) реагирование </w:t>
      </w:r>
      <w:r>
        <w:rPr>
          <w:w w:val="160"/>
          <w:sz w:val="20"/>
        </w:rPr>
        <w:t xml:space="preserve">– </w:t>
      </w:r>
      <w:r>
        <w:rPr>
          <w:sz w:val="20"/>
        </w:rPr>
        <w:t>это осуществление взаимосвязанных действий</w:t>
      </w:r>
      <w:r>
        <w:rPr>
          <w:spacing w:val="40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незамедлительному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получению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факте</w:t>
      </w:r>
      <w:r>
        <w:rPr>
          <w:spacing w:val="-3"/>
          <w:sz w:val="20"/>
        </w:rPr>
        <w:t xml:space="preserve"> </w:t>
      </w:r>
      <w:r>
        <w:rPr>
          <w:sz w:val="20"/>
        </w:rPr>
        <w:t>насилия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жестокого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обращения, принятию</w:t>
      </w:r>
      <w:r>
        <w:rPr>
          <w:spacing w:val="40"/>
          <w:sz w:val="20"/>
        </w:rPr>
        <w:t xml:space="preserve">  </w:t>
      </w:r>
      <w:r>
        <w:rPr>
          <w:sz w:val="20"/>
        </w:rPr>
        <w:t>решений</w:t>
      </w:r>
      <w:r>
        <w:rPr>
          <w:spacing w:val="40"/>
          <w:sz w:val="20"/>
        </w:rPr>
        <w:t xml:space="preserve">  </w:t>
      </w:r>
      <w:r>
        <w:rPr>
          <w:sz w:val="20"/>
        </w:rPr>
        <w:t>и</w:t>
      </w:r>
      <w:r>
        <w:rPr>
          <w:spacing w:val="40"/>
          <w:sz w:val="20"/>
        </w:rPr>
        <w:t xml:space="preserve">  </w:t>
      </w:r>
      <w:r>
        <w:rPr>
          <w:sz w:val="20"/>
        </w:rPr>
        <w:t>организации</w:t>
      </w:r>
      <w:r>
        <w:rPr>
          <w:spacing w:val="40"/>
          <w:sz w:val="20"/>
        </w:rPr>
        <w:t xml:space="preserve">  </w:t>
      </w:r>
      <w:r>
        <w:rPr>
          <w:sz w:val="20"/>
        </w:rPr>
        <w:t>экстренной</w:t>
      </w:r>
      <w:r>
        <w:rPr>
          <w:spacing w:val="40"/>
          <w:sz w:val="20"/>
        </w:rPr>
        <w:t xml:space="preserve">  </w:t>
      </w:r>
      <w:r>
        <w:rPr>
          <w:sz w:val="20"/>
        </w:rPr>
        <w:t>(оперативной)</w:t>
      </w:r>
      <w:r>
        <w:rPr>
          <w:spacing w:val="40"/>
          <w:sz w:val="20"/>
        </w:rPr>
        <w:t xml:space="preserve">  </w:t>
      </w:r>
      <w:r>
        <w:rPr>
          <w:sz w:val="20"/>
        </w:rPr>
        <w:t>помощи</w:t>
      </w:r>
      <w:r>
        <w:rPr>
          <w:spacing w:val="40"/>
          <w:sz w:val="20"/>
        </w:rPr>
        <w:t xml:space="preserve">  </w:t>
      </w:r>
      <w:r>
        <w:rPr>
          <w:sz w:val="20"/>
        </w:rPr>
        <w:t>ребенку</w:t>
      </w:r>
      <w:r>
        <w:rPr>
          <w:spacing w:val="40"/>
          <w:sz w:val="20"/>
        </w:rPr>
        <w:t xml:space="preserve">  </w:t>
      </w:r>
      <w:r>
        <w:rPr>
          <w:sz w:val="20"/>
        </w:rPr>
        <w:t>или</w:t>
      </w:r>
      <w:r>
        <w:rPr>
          <w:spacing w:val="40"/>
          <w:sz w:val="20"/>
        </w:rPr>
        <w:t xml:space="preserve">  </w:t>
      </w:r>
      <w:r>
        <w:rPr>
          <w:sz w:val="20"/>
        </w:rPr>
        <w:t>подростку, а также родителям или законным представителям (если это не противоречит интересам ребенка, родитель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или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законный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применял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насилие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или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пренебрежение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19"/>
          <w:sz w:val="20"/>
        </w:rPr>
        <w:t xml:space="preserve"> </w:t>
      </w:r>
      <w:r>
        <w:rPr>
          <w:sz w:val="20"/>
        </w:rPr>
        <w:t>к</w:t>
      </w:r>
      <w:r>
        <w:rPr>
          <w:spacing w:val="19"/>
          <w:sz w:val="20"/>
        </w:rPr>
        <w:t xml:space="preserve"> </w:t>
      </w:r>
      <w:r>
        <w:rPr>
          <w:sz w:val="20"/>
        </w:rPr>
        <w:t>ребенку,</w:t>
      </w:r>
      <w:r>
        <w:rPr>
          <w:spacing w:val="22"/>
          <w:sz w:val="20"/>
        </w:rPr>
        <w:t xml:space="preserve"> </w:t>
      </w:r>
      <w:r>
        <w:rPr>
          <w:sz w:val="20"/>
        </w:rPr>
        <w:t>адекватно</w:t>
      </w:r>
      <w:r>
        <w:rPr>
          <w:spacing w:val="19"/>
          <w:sz w:val="20"/>
        </w:rPr>
        <w:t xml:space="preserve"> </w:t>
      </w:r>
      <w:r>
        <w:rPr>
          <w:sz w:val="20"/>
        </w:rPr>
        <w:t>реагирует</w:t>
      </w:r>
      <w:r>
        <w:rPr>
          <w:spacing w:val="19"/>
          <w:sz w:val="20"/>
        </w:rPr>
        <w:t xml:space="preserve"> </w:t>
      </w:r>
      <w:r>
        <w:rPr>
          <w:sz w:val="20"/>
        </w:rPr>
        <w:t>на</w:t>
      </w:r>
      <w:r>
        <w:rPr>
          <w:spacing w:val="22"/>
          <w:sz w:val="20"/>
        </w:rPr>
        <w:t xml:space="preserve"> </w:t>
      </w:r>
      <w:r>
        <w:rPr>
          <w:sz w:val="20"/>
        </w:rPr>
        <w:t>ситуацию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способен</w:t>
      </w:r>
      <w:r>
        <w:rPr>
          <w:spacing w:val="22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7"/>
          <w:sz w:val="20"/>
        </w:rPr>
        <w:t xml:space="preserve"> </w:t>
      </w:r>
      <w:r>
        <w:rPr>
          <w:sz w:val="20"/>
        </w:rPr>
        <w:t>помощи и защите ребенка).</w:t>
      </w:r>
    </w:p>
    <w:p w:rsidR="00EA78DF" w:rsidRDefault="00EA78DF" w:rsidP="00EA78DF">
      <w:pPr>
        <w:pStyle w:val="a5"/>
        <w:numPr>
          <w:ilvl w:val="0"/>
          <w:numId w:val="6"/>
        </w:numPr>
        <w:tabs>
          <w:tab w:val="left" w:pos="846"/>
          <w:tab w:val="left" w:pos="848"/>
        </w:tabs>
        <w:spacing w:line="247" w:lineRule="auto"/>
        <w:ind w:right="283"/>
        <w:jc w:val="both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CB1B64F" wp14:editId="28ABE4A5">
                <wp:simplePos x="0" y="0"/>
                <wp:positionH relativeFrom="page">
                  <wp:posOffset>1500505</wp:posOffset>
                </wp:positionH>
                <wp:positionV relativeFrom="paragraph">
                  <wp:posOffset>1333469</wp:posOffset>
                </wp:positionV>
                <wp:extent cx="4554220" cy="52260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54220" cy="522605"/>
                          <a:chOff x="0" y="0"/>
                          <a:chExt cx="4554220" cy="52260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293116"/>
                            <a:ext cx="108902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229870">
                                <a:moveTo>
                                  <a:pt x="102698" y="121021"/>
                                </a:moveTo>
                                <a:lnTo>
                                  <a:pt x="-1110" y="195261"/>
                                </a:lnTo>
                                <a:lnTo>
                                  <a:pt x="120592" y="233840"/>
                                </a:lnTo>
                                <a:lnTo>
                                  <a:pt x="115097" y="199195"/>
                                </a:lnTo>
                                <a:lnTo>
                                  <a:pt x="95845" y="199195"/>
                                </a:lnTo>
                                <a:lnTo>
                                  <a:pt x="89881" y="161631"/>
                                </a:lnTo>
                                <a:lnTo>
                                  <a:pt x="108667" y="158653"/>
                                </a:lnTo>
                                <a:lnTo>
                                  <a:pt x="102698" y="121021"/>
                                </a:lnTo>
                                <a:close/>
                              </a:path>
                              <a:path w="1089025" h="229870">
                                <a:moveTo>
                                  <a:pt x="108667" y="158653"/>
                                </a:moveTo>
                                <a:lnTo>
                                  <a:pt x="89881" y="161631"/>
                                </a:lnTo>
                                <a:lnTo>
                                  <a:pt x="95845" y="199195"/>
                                </a:lnTo>
                                <a:lnTo>
                                  <a:pt x="114625" y="196218"/>
                                </a:lnTo>
                                <a:lnTo>
                                  <a:pt x="108667" y="158653"/>
                                </a:lnTo>
                                <a:close/>
                              </a:path>
                              <a:path w="1089025" h="229870">
                                <a:moveTo>
                                  <a:pt x="114625" y="196218"/>
                                </a:moveTo>
                                <a:lnTo>
                                  <a:pt x="95845" y="199195"/>
                                </a:lnTo>
                                <a:lnTo>
                                  <a:pt x="115097" y="199195"/>
                                </a:lnTo>
                                <a:lnTo>
                                  <a:pt x="114625" y="196218"/>
                                </a:lnTo>
                                <a:close/>
                              </a:path>
                              <a:path w="1089025" h="229870">
                                <a:moveTo>
                                  <a:pt x="1081017" y="4521"/>
                                </a:moveTo>
                                <a:lnTo>
                                  <a:pt x="108667" y="158653"/>
                                </a:lnTo>
                                <a:lnTo>
                                  <a:pt x="114625" y="196218"/>
                                </a:lnTo>
                                <a:lnTo>
                                  <a:pt x="1086854" y="42085"/>
                                </a:lnTo>
                                <a:lnTo>
                                  <a:pt x="1081017" y="4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6901" y="315785"/>
                            <a:ext cx="215105" cy="1789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3464814" y="292481"/>
                            <a:ext cx="108966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 h="228600">
                                <a:moveTo>
                                  <a:pt x="969144" y="195092"/>
                                </a:moveTo>
                                <a:lnTo>
                                  <a:pt x="963222" y="232698"/>
                                </a:lnTo>
                                <a:lnTo>
                                  <a:pt x="1072156" y="198053"/>
                                </a:lnTo>
                                <a:lnTo>
                                  <a:pt x="987969" y="198053"/>
                                </a:lnTo>
                                <a:lnTo>
                                  <a:pt x="969144" y="195092"/>
                                </a:lnTo>
                                <a:close/>
                              </a:path>
                              <a:path w="1089660" h="228600">
                                <a:moveTo>
                                  <a:pt x="975077" y="157419"/>
                                </a:moveTo>
                                <a:lnTo>
                                  <a:pt x="969144" y="195092"/>
                                </a:lnTo>
                                <a:lnTo>
                                  <a:pt x="987969" y="198053"/>
                                </a:lnTo>
                                <a:lnTo>
                                  <a:pt x="993807" y="160362"/>
                                </a:lnTo>
                                <a:lnTo>
                                  <a:pt x="975077" y="157419"/>
                                </a:lnTo>
                                <a:close/>
                              </a:path>
                              <a:path w="1089660" h="228600">
                                <a:moveTo>
                                  <a:pt x="980989" y="119879"/>
                                </a:moveTo>
                                <a:lnTo>
                                  <a:pt x="975077" y="157419"/>
                                </a:lnTo>
                                <a:lnTo>
                                  <a:pt x="993807" y="160362"/>
                                </a:lnTo>
                                <a:lnTo>
                                  <a:pt x="987969" y="198053"/>
                                </a:lnTo>
                                <a:lnTo>
                                  <a:pt x="1072156" y="198053"/>
                                </a:lnTo>
                                <a:lnTo>
                                  <a:pt x="1084925" y="193992"/>
                                </a:lnTo>
                                <a:lnTo>
                                  <a:pt x="980989" y="119879"/>
                                </a:lnTo>
                                <a:close/>
                              </a:path>
                              <a:path w="1089660" h="228600">
                                <a:moveTo>
                                  <a:pt x="2163" y="4521"/>
                                </a:moveTo>
                                <a:lnTo>
                                  <a:pt x="-3674" y="42086"/>
                                </a:lnTo>
                                <a:lnTo>
                                  <a:pt x="969144" y="195092"/>
                                </a:lnTo>
                                <a:lnTo>
                                  <a:pt x="975077" y="157419"/>
                                </a:lnTo>
                                <a:lnTo>
                                  <a:pt x="2163" y="4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090930" y="3048"/>
                            <a:ext cx="2381250" cy="3187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A78DF" w:rsidRDefault="00EA78DF" w:rsidP="00EA78DF">
                              <w:pPr>
                                <w:spacing w:before="107"/>
                                <w:ind w:left="774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Шаг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2.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Реагирование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1B64F" id="Group 44" o:spid="_x0000_s1026" style="position:absolute;left:0;text-align:left;margin-left:118.15pt;margin-top:105pt;width:358.6pt;height:41.15pt;z-index:-251657216;mso-wrap-distance-left:0;mso-wrap-distance-right:0;mso-position-horizontal-relative:page" coordsize="45542,5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">
                <v:shape id="Graphic 45" o:spid="_x0000_s1027" style="position:absolute;top:2931;width:10890;height:2298;visibility:visible;mso-wrap-style:square;v-text-anchor:top" coordsize="1089025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" path="m102698,121021l-1110,195261r121702,38579l115097,199195r-19252,l89881,161631r18786,-2978l102698,121021xem108667,158653r-18786,2978l95845,199195r18780,-2977l108667,158653xem114625,196218r-18780,2977l115097,199195r-472,-2977xem1081017,4521l108667,158653r5958,37565l1086854,42085,1081017,4521xe" fillcolor="re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6" o:spid="_x0000_s1028" type="#_x0000_t75" style="position:absolute;left:21969;top:3157;width:2151;height:1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">
                  <v:imagedata r:id="rId8" o:title=""/>
                </v:shape>
                <v:shape id="Graphic 47" o:spid="_x0000_s1029" style="position:absolute;left:34648;top:2924;width:10896;height:2286;visibility:visible;mso-wrap-style:square;v-text-anchor:top" coordsize="108966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" path="m969144,195092r-5922,37606l1072156,198053r-84187,l969144,195092xem975077,157419r-5933,37673l987969,198053r5838,-37691l975077,157419xem980989,119879r-5912,37540l993807,160362r-5838,37691l1072156,198053r12769,-4061l980989,119879xem2163,4521l-3674,42086,969144,195092r5933,-37673l2163,4521xe" fillcolor="re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8" o:spid="_x0000_s1030" type="#_x0000_t202" style="position:absolute;left:10909;top:30;width:23812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RbG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C9oRbGvAAAANsAAAAPAAAAAAAAAAAA&#10;AAAAAAcCAABkcnMvZG93bnJldi54bWxQSwUGAAAAAAMAAwC3AAAA8AIAAAAA&#10;" filled="f" strokeweight=".48pt">
                  <v:textbox inset="0,0,0,0">
                    <w:txbxContent>
                      <w:p w:rsidR="00EA78DF" w:rsidRDefault="00EA78DF" w:rsidP="00EA78DF">
                        <w:pPr>
                          <w:spacing w:before="107"/>
                          <w:ind w:left="774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Шаг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2.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Реагирование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 xml:space="preserve">Кризисное реагирование/управление </w:t>
      </w:r>
      <w:r>
        <w:rPr>
          <w:sz w:val="20"/>
        </w:rPr>
        <w:t>включает в себя меры, направленные на минимизацию потенциального ущерба в ситуации риска возможного жестокого обращения с ребенком.</w:t>
      </w:r>
    </w:p>
    <w:p w:rsidR="00EA78DF" w:rsidRDefault="00EA78DF" w:rsidP="00EA78DF">
      <w:pPr>
        <w:pStyle w:val="a3"/>
        <w:rPr>
          <w:sz w:val="12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1"/>
        <w:gridCol w:w="5252"/>
      </w:tblGrid>
      <w:tr w:rsidR="00EA78DF" w:rsidTr="007027DE">
        <w:trPr>
          <w:trHeight w:val="492"/>
        </w:trPr>
        <w:tc>
          <w:tcPr>
            <w:tcW w:w="10773" w:type="dxa"/>
            <w:gridSpan w:val="2"/>
          </w:tcPr>
          <w:p w:rsidR="00EA78DF" w:rsidRPr="00EA78DF" w:rsidRDefault="00EA78DF" w:rsidP="007027DE">
            <w:pPr>
              <w:pStyle w:val="TableParagraph"/>
              <w:spacing w:before="106"/>
              <w:ind w:left="-1" w:right="7"/>
              <w:jc w:val="center"/>
              <w:rPr>
                <w:rFonts w:ascii="Calibri" w:hAnsi="Calibri"/>
                <w:b/>
                <w:sz w:val="24"/>
                <w:lang w:val="ru-RU"/>
              </w:rPr>
            </w:pPr>
            <w:r w:rsidRPr="00EA78DF">
              <w:rPr>
                <w:rFonts w:ascii="Calibri" w:hAnsi="Calibri"/>
                <w:b/>
                <w:sz w:val="24"/>
                <w:lang w:val="ru-RU"/>
              </w:rPr>
              <w:t>Шаг</w:t>
            </w:r>
            <w:r w:rsidRPr="00EA78DF">
              <w:rPr>
                <w:rFonts w:ascii="Calibri" w:hAnsi="Calibri"/>
                <w:b/>
                <w:spacing w:val="-5"/>
                <w:sz w:val="24"/>
                <w:lang w:val="ru-RU"/>
              </w:rPr>
              <w:t xml:space="preserve"> </w:t>
            </w:r>
            <w:r w:rsidRPr="00EA78DF">
              <w:rPr>
                <w:rFonts w:ascii="Calibri" w:hAnsi="Calibri"/>
                <w:b/>
                <w:sz w:val="24"/>
                <w:lang w:val="ru-RU"/>
              </w:rPr>
              <w:t>1.</w:t>
            </w:r>
            <w:r w:rsidRPr="00EA78DF">
              <w:rPr>
                <w:rFonts w:ascii="Calibri" w:hAnsi="Calibri"/>
                <w:b/>
                <w:spacing w:val="-2"/>
                <w:sz w:val="24"/>
                <w:lang w:val="ru-RU"/>
              </w:rPr>
              <w:t xml:space="preserve"> </w:t>
            </w:r>
            <w:r w:rsidRPr="00EA78DF">
              <w:rPr>
                <w:rFonts w:ascii="Calibri" w:hAnsi="Calibri"/>
                <w:b/>
                <w:sz w:val="24"/>
                <w:lang w:val="ru-RU"/>
              </w:rPr>
              <w:t>Проведение</w:t>
            </w:r>
            <w:r w:rsidRPr="00EA78DF">
              <w:rPr>
                <w:rFonts w:ascii="Calibri" w:hAnsi="Calibri"/>
                <w:b/>
                <w:spacing w:val="-4"/>
                <w:sz w:val="24"/>
                <w:lang w:val="ru-RU"/>
              </w:rPr>
              <w:t xml:space="preserve"> </w:t>
            </w:r>
            <w:r w:rsidRPr="00EA78DF">
              <w:rPr>
                <w:rFonts w:ascii="Calibri" w:hAnsi="Calibri"/>
                <w:b/>
                <w:sz w:val="24"/>
                <w:lang w:val="ru-RU"/>
              </w:rPr>
              <w:t>первичного</w:t>
            </w:r>
            <w:r w:rsidRPr="00EA78DF">
              <w:rPr>
                <w:rFonts w:ascii="Calibri" w:hAnsi="Calibri"/>
                <w:b/>
                <w:spacing w:val="-3"/>
                <w:sz w:val="24"/>
                <w:lang w:val="ru-RU"/>
              </w:rPr>
              <w:t xml:space="preserve"> </w:t>
            </w:r>
            <w:r w:rsidRPr="00EA78DF">
              <w:rPr>
                <w:rFonts w:ascii="Calibri" w:hAnsi="Calibri"/>
                <w:b/>
                <w:sz w:val="24"/>
                <w:lang w:val="ru-RU"/>
              </w:rPr>
              <w:t>интервью</w:t>
            </w:r>
            <w:r w:rsidRPr="00EA78DF">
              <w:rPr>
                <w:rFonts w:ascii="Calibri" w:hAnsi="Calibri"/>
                <w:b/>
                <w:spacing w:val="-4"/>
                <w:sz w:val="24"/>
                <w:lang w:val="ru-RU"/>
              </w:rPr>
              <w:t xml:space="preserve"> </w:t>
            </w:r>
            <w:r w:rsidRPr="00EA78DF">
              <w:rPr>
                <w:rFonts w:ascii="Calibri" w:hAnsi="Calibri"/>
                <w:b/>
                <w:sz w:val="24"/>
                <w:lang w:val="ru-RU"/>
              </w:rPr>
              <w:t>с</w:t>
            </w:r>
            <w:r w:rsidRPr="00EA78DF">
              <w:rPr>
                <w:rFonts w:ascii="Calibri" w:hAnsi="Calibri"/>
                <w:b/>
                <w:spacing w:val="-2"/>
                <w:sz w:val="24"/>
                <w:lang w:val="ru-RU"/>
              </w:rPr>
              <w:t xml:space="preserve"> ребенком</w:t>
            </w:r>
          </w:p>
        </w:tc>
      </w:tr>
      <w:tr w:rsidR="00EA78DF" w:rsidTr="007027DE">
        <w:trPr>
          <w:trHeight w:val="786"/>
        </w:trPr>
        <w:tc>
          <w:tcPr>
            <w:tcW w:w="5521" w:type="dxa"/>
          </w:tcPr>
          <w:p w:rsidR="00EA78DF" w:rsidRPr="00EA78DF" w:rsidRDefault="00EA78DF" w:rsidP="007027DE">
            <w:pPr>
              <w:pStyle w:val="TableParagraph"/>
              <w:spacing w:before="108"/>
              <w:ind w:left="1052" w:right="102" w:hanging="946"/>
              <w:jc w:val="left"/>
              <w:rPr>
                <w:rFonts w:ascii="Calibri" w:hAnsi="Calibri"/>
                <w:b/>
                <w:sz w:val="24"/>
                <w:lang w:val="ru-RU"/>
              </w:rPr>
            </w:pPr>
            <w:r w:rsidRPr="00EA78DF">
              <w:rPr>
                <w:rFonts w:ascii="Calibri" w:hAnsi="Calibri"/>
                <w:b/>
                <w:sz w:val="24"/>
                <w:lang w:val="ru-RU"/>
              </w:rPr>
              <w:t>Оценка</w:t>
            </w:r>
            <w:r w:rsidRPr="00EA78DF">
              <w:rPr>
                <w:rFonts w:ascii="Calibri" w:hAnsi="Calibri"/>
                <w:b/>
                <w:spacing w:val="-14"/>
                <w:sz w:val="24"/>
                <w:lang w:val="ru-RU"/>
              </w:rPr>
              <w:t xml:space="preserve"> </w:t>
            </w:r>
            <w:r w:rsidRPr="00EA78DF">
              <w:rPr>
                <w:rFonts w:ascii="Calibri" w:hAnsi="Calibri"/>
                <w:b/>
                <w:sz w:val="24"/>
                <w:lang w:val="ru-RU"/>
              </w:rPr>
              <w:t>психоэмоционального</w:t>
            </w:r>
            <w:r w:rsidRPr="00EA78DF">
              <w:rPr>
                <w:rFonts w:ascii="Calibri" w:hAnsi="Calibri"/>
                <w:b/>
                <w:spacing w:val="-14"/>
                <w:sz w:val="24"/>
                <w:lang w:val="ru-RU"/>
              </w:rPr>
              <w:t xml:space="preserve"> </w:t>
            </w:r>
            <w:r w:rsidRPr="00EA78DF">
              <w:rPr>
                <w:rFonts w:ascii="Calibri" w:hAnsi="Calibri"/>
                <w:b/>
                <w:sz w:val="24"/>
                <w:lang w:val="ru-RU"/>
              </w:rPr>
              <w:t>состояния</w:t>
            </w:r>
            <w:r w:rsidRPr="00EA78DF">
              <w:rPr>
                <w:rFonts w:ascii="Calibri" w:hAnsi="Calibri"/>
                <w:b/>
                <w:spacing w:val="-13"/>
                <w:sz w:val="24"/>
                <w:lang w:val="ru-RU"/>
              </w:rPr>
              <w:t xml:space="preserve"> </w:t>
            </w:r>
            <w:r w:rsidRPr="00EA78DF">
              <w:rPr>
                <w:rFonts w:ascii="Calibri" w:hAnsi="Calibri"/>
                <w:b/>
                <w:sz w:val="24"/>
                <w:lang w:val="ru-RU"/>
              </w:rPr>
              <w:t>ребенка, признаков физического насилия</w:t>
            </w:r>
          </w:p>
        </w:tc>
        <w:tc>
          <w:tcPr>
            <w:tcW w:w="5252" w:type="dxa"/>
          </w:tcPr>
          <w:p w:rsidR="00EA78DF" w:rsidRDefault="00EA78DF" w:rsidP="007027DE">
            <w:pPr>
              <w:pStyle w:val="TableParagraph"/>
              <w:spacing w:before="108"/>
              <w:ind w:left="225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Уточнение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контекста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ситуации,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обстоятельств</w:t>
            </w:r>
          </w:p>
        </w:tc>
      </w:tr>
    </w:tbl>
    <w:p w:rsidR="00EA78DF" w:rsidRDefault="00EA78DF" w:rsidP="00EA78DF">
      <w:pPr>
        <w:pStyle w:val="a3"/>
      </w:pPr>
    </w:p>
    <w:p w:rsidR="00EA78DF" w:rsidRDefault="00EA78DF" w:rsidP="00EA78DF">
      <w:pPr>
        <w:pStyle w:val="a3"/>
      </w:pPr>
    </w:p>
    <w:p w:rsidR="00EA78DF" w:rsidRDefault="00EA78DF" w:rsidP="00EA78DF">
      <w:pPr>
        <w:pStyle w:val="a3"/>
      </w:pPr>
    </w:p>
    <w:p w:rsidR="00EA78DF" w:rsidRDefault="00EA78DF" w:rsidP="00EA78DF">
      <w:pPr>
        <w:pStyle w:val="a3"/>
        <w:spacing w:before="45"/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3826"/>
        <w:gridCol w:w="2594"/>
      </w:tblGrid>
      <w:tr w:rsidR="00EA78DF" w:rsidTr="007027DE">
        <w:trPr>
          <w:trHeight w:val="2040"/>
        </w:trPr>
        <w:tc>
          <w:tcPr>
            <w:tcW w:w="4352" w:type="dxa"/>
          </w:tcPr>
          <w:p w:rsidR="00EA78DF" w:rsidRPr="00EA78DF" w:rsidRDefault="00EA78DF" w:rsidP="007027DE">
            <w:pPr>
              <w:pStyle w:val="TableParagraph"/>
              <w:spacing w:before="102"/>
              <w:ind w:left="287" w:right="284" w:firstLine="50"/>
              <w:rPr>
                <w:rFonts w:ascii="Arial" w:hAnsi="Arial"/>
                <w:b/>
                <w:sz w:val="20"/>
                <w:lang w:val="ru-RU"/>
              </w:rPr>
            </w:pPr>
            <w:r w:rsidRPr="00EA78DF">
              <w:rPr>
                <w:rFonts w:ascii="Arial" w:hAnsi="Arial"/>
                <w:b/>
                <w:i/>
                <w:color w:val="FF0000"/>
                <w:sz w:val="20"/>
                <w:lang w:val="ru-RU"/>
              </w:rPr>
              <w:t>2.1. Экстренное реагирование</w:t>
            </w:r>
            <w:r w:rsidRPr="00EA78DF">
              <w:rPr>
                <w:rFonts w:ascii="Arial" w:hAnsi="Arial"/>
                <w:b/>
                <w:sz w:val="20"/>
                <w:lang w:val="ru-RU"/>
              </w:rPr>
              <w:t>, если имеются</w:t>
            </w:r>
            <w:r w:rsidRPr="00EA78DF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r w:rsidRPr="00EA78DF">
              <w:rPr>
                <w:rFonts w:ascii="Arial" w:hAnsi="Arial"/>
                <w:b/>
                <w:sz w:val="20"/>
                <w:lang w:val="ru-RU"/>
              </w:rPr>
              <w:t>признаки</w:t>
            </w:r>
            <w:r w:rsidRPr="00EA78DF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r w:rsidRPr="00EA78DF">
              <w:rPr>
                <w:rFonts w:ascii="Arial" w:hAnsi="Arial"/>
                <w:b/>
                <w:sz w:val="20"/>
                <w:lang w:val="ru-RU"/>
              </w:rPr>
              <w:t>непосредственное опасности для ребенка физического</w:t>
            </w:r>
          </w:p>
          <w:p w:rsidR="00EA78DF" w:rsidRPr="00EA78DF" w:rsidRDefault="00EA78DF" w:rsidP="007027DE">
            <w:pPr>
              <w:pStyle w:val="TableParagraph"/>
              <w:ind w:left="536" w:right="531" w:firstLine="146"/>
              <w:rPr>
                <w:rFonts w:ascii="Arial" w:hAnsi="Arial"/>
                <w:b/>
                <w:sz w:val="20"/>
                <w:lang w:val="ru-RU"/>
              </w:rPr>
            </w:pPr>
            <w:r w:rsidRPr="00EA78DF">
              <w:rPr>
                <w:rFonts w:ascii="Arial" w:hAnsi="Arial"/>
                <w:b/>
                <w:sz w:val="20"/>
                <w:lang w:val="ru-RU"/>
              </w:rPr>
              <w:t>насилия или пренебрежения / оставления</w:t>
            </w:r>
            <w:r w:rsidRPr="00EA78DF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EA78DF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EA78DF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EA78DF">
              <w:rPr>
                <w:rFonts w:ascii="Arial" w:hAnsi="Arial"/>
                <w:b/>
                <w:sz w:val="20"/>
                <w:lang w:val="ru-RU"/>
              </w:rPr>
              <w:t>опасности</w:t>
            </w:r>
            <w:r w:rsidRPr="00EA78DF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EA78DF">
              <w:rPr>
                <w:rFonts w:ascii="Arial" w:hAnsi="Arial"/>
                <w:b/>
                <w:color w:val="FF0000"/>
                <w:sz w:val="20"/>
                <w:lang w:val="ru-RU"/>
              </w:rPr>
              <w:t>в</w:t>
            </w:r>
            <w:r w:rsidRPr="00EA78DF">
              <w:rPr>
                <w:rFonts w:ascii="Arial" w:hAnsi="Arial"/>
                <w:b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EA78DF">
              <w:rPr>
                <w:rFonts w:ascii="Arial" w:hAnsi="Arial"/>
                <w:b/>
                <w:color w:val="FF0000"/>
                <w:spacing w:val="-2"/>
                <w:sz w:val="20"/>
                <w:lang w:val="ru-RU"/>
              </w:rPr>
              <w:t>семье</w:t>
            </w:r>
          </w:p>
        </w:tc>
        <w:tc>
          <w:tcPr>
            <w:tcW w:w="3826" w:type="dxa"/>
          </w:tcPr>
          <w:p w:rsidR="00EA78DF" w:rsidRPr="00EA78DF" w:rsidRDefault="00EA78DF" w:rsidP="007027DE">
            <w:pPr>
              <w:pStyle w:val="TableParagraph"/>
              <w:spacing w:before="104" w:line="237" w:lineRule="auto"/>
              <w:ind w:left="715" w:hanging="382"/>
              <w:jc w:val="left"/>
              <w:rPr>
                <w:rFonts w:ascii="Arial" w:hAnsi="Arial"/>
                <w:b/>
                <w:sz w:val="20"/>
                <w:lang w:val="ru-RU"/>
              </w:rPr>
            </w:pPr>
            <w:r w:rsidRPr="00EA78DF">
              <w:rPr>
                <w:rFonts w:ascii="Arial" w:hAnsi="Arial"/>
                <w:b/>
                <w:i/>
                <w:color w:val="FF0000"/>
                <w:sz w:val="20"/>
                <w:lang w:val="ru-RU"/>
              </w:rPr>
              <w:t>2.2.</w:t>
            </w:r>
            <w:r w:rsidRPr="00EA78DF">
              <w:rPr>
                <w:rFonts w:ascii="Arial" w:hAnsi="Arial"/>
                <w:b/>
                <w:i/>
                <w:color w:val="FF0000"/>
                <w:spacing w:val="-14"/>
                <w:sz w:val="20"/>
                <w:lang w:val="ru-RU"/>
              </w:rPr>
              <w:t xml:space="preserve"> </w:t>
            </w:r>
            <w:r w:rsidRPr="00EA78DF">
              <w:rPr>
                <w:rFonts w:ascii="Arial" w:hAnsi="Arial"/>
                <w:b/>
                <w:i/>
                <w:color w:val="FF0000"/>
                <w:sz w:val="20"/>
                <w:lang w:val="ru-RU"/>
              </w:rPr>
              <w:t>Экстренное</w:t>
            </w:r>
            <w:r w:rsidRPr="00EA78DF">
              <w:rPr>
                <w:rFonts w:ascii="Arial" w:hAnsi="Arial"/>
                <w:b/>
                <w:i/>
                <w:color w:val="FF0000"/>
                <w:spacing w:val="-14"/>
                <w:sz w:val="20"/>
                <w:lang w:val="ru-RU"/>
              </w:rPr>
              <w:t xml:space="preserve"> </w:t>
            </w:r>
            <w:r w:rsidRPr="00EA78DF">
              <w:rPr>
                <w:rFonts w:ascii="Arial" w:hAnsi="Arial"/>
                <w:b/>
                <w:i/>
                <w:color w:val="FF0000"/>
                <w:sz w:val="20"/>
                <w:lang w:val="ru-RU"/>
              </w:rPr>
              <w:t>реагирование</w:t>
            </w:r>
            <w:r w:rsidRPr="00EA78DF">
              <w:rPr>
                <w:rFonts w:ascii="Arial" w:hAnsi="Arial"/>
                <w:b/>
                <w:sz w:val="20"/>
                <w:lang w:val="ru-RU"/>
              </w:rPr>
              <w:t>, если имеются признаки</w:t>
            </w:r>
          </w:p>
          <w:p w:rsidR="00EA78DF" w:rsidRPr="00EA78DF" w:rsidRDefault="00EA78DF" w:rsidP="007027DE">
            <w:pPr>
              <w:pStyle w:val="TableParagraph"/>
              <w:ind w:left="207" w:right="213"/>
              <w:jc w:val="center"/>
              <w:rPr>
                <w:rFonts w:ascii="Arial" w:hAnsi="Arial"/>
                <w:b/>
                <w:sz w:val="20"/>
                <w:lang w:val="ru-RU"/>
              </w:rPr>
            </w:pPr>
            <w:r w:rsidRPr="00EA78DF">
              <w:rPr>
                <w:rFonts w:ascii="Arial" w:hAnsi="Arial"/>
                <w:b/>
                <w:sz w:val="20"/>
                <w:lang w:val="ru-RU"/>
              </w:rPr>
              <w:t>непосредственной</w:t>
            </w:r>
            <w:r w:rsidRPr="00EA78DF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r w:rsidRPr="00EA78DF">
              <w:rPr>
                <w:rFonts w:ascii="Arial" w:hAnsi="Arial"/>
                <w:b/>
                <w:sz w:val="20"/>
                <w:lang w:val="ru-RU"/>
              </w:rPr>
              <w:t>опасности</w:t>
            </w:r>
            <w:r w:rsidRPr="00EA78DF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r w:rsidRPr="00EA78DF">
              <w:rPr>
                <w:rFonts w:ascii="Arial" w:hAnsi="Arial"/>
                <w:b/>
                <w:sz w:val="20"/>
                <w:lang w:val="ru-RU"/>
              </w:rPr>
              <w:t xml:space="preserve">для ребенка физического насилия </w:t>
            </w:r>
            <w:r w:rsidRPr="00EA78DF">
              <w:rPr>
                <w:rFonts w:ascii="Arial" w:hAnsi="Arial"/>
                <w:b/>
                <w:color w:val="FF0000"/>
                <w:sz w:val="20"/>
                <w:lang w:val="ru-RU"/>
              </w:rPr>
              <w:t>вне семьи</w:t>
            </w:r>
          </w:p>
        </w:tc>
        <w:tc>
          <w:tcPr>
            <w:tcW w:w="2594" w:type="dxa"/>
          </w:tcPr>
          <w:p w:rsidR="00EA78DF" w:rsidRPr="00EA78DF" w:rsidRDefault="00EA78DF" w:rsidP="007027DE">
            <w:pPr>
              <w:pStyle w:val="TableParagraph"/>
              <w:spacing w:before="102"/>
              <w:ind w:left="305" w:right="305" w:firstLine="261"/>
              <w:jc w:val="left"/>
              <w:rPr>
                <w:rFonts w:ascii="Arial" w:hAnsi="Arial"/>
                <w:b/>
                <w:sz w:val="20"/>
                <w:lang w:val="ru-RU"/>
              </w:rPr>
            </w:pPr>
            <w:r w:rsidRPr="00EA78DF">
              <w:rPr>
                <w:rFonts w:ascii="Arial" w:hAnsi="Arial"/>
                <w:b/>
                <w:color w:val="FF0000"/>
                <w:sz w:val="20"/>
                <w:lang w:val="ru-RU"/>
              </w:rPr>
              <w:t>2.3. Кризисное реагирование</w:t>
            </w:r>
            <w:r w:rsidRPr="00EA78DF">
              <w:rPr>
                <w:rFonts w:ascii="Arial" w:hAnsi="Arial"/>
                <w:b/>
                <w:sz w:val="20"/>
                <w:lang w:val="ru-RU"/>
              </w:rPr>
              <w:t>,</w:t>
            </w:r>
            <w:r w:rsidRPr="00EA78DF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r w:rsidRPr="00EA78DF">
              <w:rPr>
                <w:rFonts w:ascii="Arial" w:hAnsi="Arial"/>
                <w:b/>
                <w:sz w:val="20"/>
                <w:lang w:val="ru-RU"/>
              </w:rPr>
              <w:t>если имеются признаки вероятной угрозы</w:t>
            </w:r>
          </w:p>
          <w:p w:rsidR="00EA78DF" w:rsidRPr="00EA78DF" w:rsidRDefault="00EA78DF" w:rsidP="007027DE">
            <w:pPr>
              <w:pStyle w:val="TableParagraph"/>
              <w:ind w:left="77" w:right="86"/>
              <w:jc w:val="center"/>
              <w:rPr>
                <w:rFonts w:ascii="Arial" w:hAnsi="Arial"/>
                <w:b/>
                <w:sz w:val="20"/>
                <w:lang w:val="ru-RU"/>
              </w:rPr>
            </w:pPr>
            <w:r w:rsidRPr="00EA78DF">
              <w:rPr>
                <w:rFonts w:ascii="Arial" w:hAnsi="Arial"/>
                <w:b/>
                <w:sz w:val="20"/>
                <w:lang w:val="ru-RU"/>
              </w:rPr>
              <w:t>и</w:t>
            </w:r>
            <w:r w:rsidRPr="00EA78DF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r w:rsidRPr="00EA78DF">
              <w:rPr>
                <w:rFonts w:ascii="Arial" w:hAnsi="Arial"/>
                <w:b/>
                <w:sz w:val="20"/>
                <w:lang w:val="ru-RU"/>
              </w:rPr>
              <w:t>потенциально высокий риск</w:t>
            </w:r>
          </w:p>
          <w:p w:rsidR="00EA78DF" w:rsidRPr="00EA78DF" w:rsidRDefault="00EA78DF" w:rsidP="007027DE">
            <w:pPr>
              <w:pStyle w:val="TableParagraph"/>
              <w:spacing w:before="1" w:line="237" w:lineRule="auto"/>
              <w:ind w:left="79" w:right="86"/>
              <w:jc w:val="center"/>
              <w:rPr>
                <w:rFonts w:ascii="Arial" w:hAnsi="Arial"/>
                <w:b/>
                <w:sz w:val="20"/>
                <w:lang w:val="ru-RU"/>
              </w:rPr>
            </w:pPr>
            <w:r w:rsidRPr="00EA78DF">
              <w:rPr>
                <w:rFonts w:ascii="Arial" w:hAnsi="Arial"/>
                <w:b/>
                <w:sz w:val="20"/>
                <w:lang w:val="ru-RU"/>
              </w:rPr>
              <w:t>физического</w:t>
            </w:r>
            <w:r w:rsidRPr="00EA78DF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r w:rsidRPr="00EA78DF">
              <w:rPr>
                <w:rFonts w:ascii="Arial" w:hAnsi="Arial"/>
                <w:b/>
                <w:sz w:val="20"/>
                <w:lang w:val="ru-RU"/>
              </w:rPr>
              <w:t xml:space="preserve">насилия </w:t>
            </w:r>
            <w:r w:rsidRPr="00EA78DF">
              <w:rPr>
                <w:rFonts w:ascii="Arial" w:hAnsi="Arial"/>
                <w:b/>
                <w:color w:val="FF0000"/>
                <w:sz w:val="20"/>
                <w:lang w:val="ru-RU"/>
              </w:rPr>
              <w:t>вне семьи</w:t>
            </w:r>
          </w:p>
        </w:tc>
      </w:tr>
      <w:tr w:rsidR="00EA78DF" w:rsidTr="007027DE">
        <w:trPr>
          <w:trHeight w:val="5260"/>
        </w:trPr>
        <w:tc>
          <w:tcPr>
            <w:tcW w:w="4352" w:type="dxa"/>
          </w:tcPr>
          <w:p w:rsidR="00EA78DF" w:rsidRPr="00EA78DF" w:rsidRDefault="00EA78DF" w:rsidP="007027DE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</w:tabs>
              <w:spacing w:before="106" w:line="244" w:lineRule="auto"/>
              <w:ind w:right="95"/>
              <w:rPr>
                <w:sz w:val="20"/>
                <w:lang w:val="ru-RU"/>
              </w:rPr>
            </w:pPr>
            <w:r w:rsidRPr="00EA78DF">
              <w:rPr>
                <w:sz w:val="20"/>
                <w:lang w:val="ru-RU"/>
              </w:rPr>
              <w:t>Оценка</w:t>
            </w:r>
            <w:r w:rsidRPr="00EA78DF">
              <w:rPr>
                <w:spacing w:val="-10"/>
                <w:sz w:val="20"/>
                <w:lang w:val="ru-RU"/>
              </w:rPr>
              <w:t xml:space="preserve"> </w:t>
            </w:r>
            <w:r w:rsidRPr="00EA78DF">
              <w:rPr>
                <w:sz w:val="20"/>
                <w:lang w:val="ru-RU"/>
              </w:rPr>
              <w:t>психоэмоционального</w:t>
            </w:r>
            <w:r w:rsidRPr="00EA78DF">
              <w:rPr>
                <w:spacing w:val="-9"/>
                <w:sz w:val="20"/>
                <w:lang w:val="ru-RU"/>
              </w:rPr>
              <w:t xml:space="preserve"> </w:t>
            </w:r>
            <w:r w:rsidRPr="00EA78DF">
              <w:rPr>
                <w:sz w:val="20"/>
                <w:lang w:val="ru-RU"/>
              </w:rPr>
              <w:t>состояния ребенка и фиксация рассказа ребенка.</w:t>
            </w:r>
          </w:p>
          <w:p w:rsidR="00EA78DF" w:rsidRDefault="00EA78DF" w:rsidP="007027DE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  <w:tab w:val="left" w:pos="2962"/>
              </w:tabs>
              <w:spacing w:line="244" w:lineRule="auto"/>
              <w:ind w:right="9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Информирование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руководителя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организации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EA78DF" w:rsidRPr="00EA78DF" w:rsidRDefault="00EA78DF" w:rsidP="007027DE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</w:tabs>
              <w:spacing w:line="244" w:lineRule="auto"/>
              <w:ind w:right="93"/>
              <w:rPr>
                <w:sz w:val="20"/>
                <w:lang w:val="ru-RU"/>
              </w:rPr>
            </w:pPr>
            <w:r w:rsidRPr="00EA78DF">
              <w:rPr>
                <w:sz w:val="20"/>
                <w:lang w:val="ru-RU"/>
              </w:rPr>
              <w:t>Фиксация</w:t>
            </w:r>
            <w:r w:rsidRPr="00EA78DF">
              <w:rPr>
                <w:spacing w:val="80"/>
                <w:sz w:val="20"/>
                <w:lang w:val="ru-RU"/>
              </w:rPr>
              <w:t xml:space="preserve">   </w:t>
            </w:r>
            <w:r w:rsidRPr="00EA78DF">
              <w:rPr>
                <w:sz w:val="20"/>
                <w:lang w:val="ru-RU"/>
              </w:rPr>
              <w:t>наличия</w:t>
            </w:r>
            <w:r w:rsidRPr="00EA78DF">
              <w:rPr>
                <w:spacing w:val="80"/>
                <w:sz w:val="20"/>
                <w:lang w:val="ru-RU"/>
              </w:rPr>
              <w:t xml:space="preserve">   </w:t>
            </w:r>
            <w:r w:rsidRPr="00EA78DF">
              <w:rPr>
                <w:sz w:val="20"/>
                <w:lang w:val="ru-RU"/>
              </w:rPr>
              <w:t>повреждений у ребенка со стороны медицинских работников и оказание помощи</w:t>
            </w:r>
          </w:p>
          <w:p w:rsidR="00EA78DF" w:rsidRPr="00EA78DF" w:rsidRDefault="00EA78DF" w:rsidP="007027DE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  <w:tab w:val="left" w:pos="1265"/>
                <w:tab w:val="left" w:pos="3083"/>
              </w:tabs>
              <w:spacing w:line="244" w:lineRule="auto"/>
              <w:ind w:right="93"/>
              <w:rPr>
                <w:sz w:val="20"/>
                <w:lang w:val="ru-RU"/>
              </w:rPr>
            </w:pPr>
            <w:r w:rsidRPr="00EA78DF">
              <w:rPr>
                <w:sz w:val="20"/>
                <w:lang w:val="ru-RU"/>
              </w:rPr>
              <w:t>Обращение</w:t>
            </w:r>
            <w:r w:rsidRPr="00EA78DF">
              <w:rPr>
                <w:spacing w:val="76"/>
                <w:w w:val="150"/>
                <w:sz w:val="20"/>
                <w:lang w:val="ru-RU"/>
              </w:rPr>
              <w:t xml:space="preserve">   </w:t>
            </w:r>
            <w:r w:rsidRPr="00EA78DF">
              <w:rPr>
                <w:sz w:val="20"/>
                <w:lang w:val="ru-RU"/>
              </w:rPr>
              <w:t>в</w:t>
            </w:r>
            <w:r w:rsidRPr="00EA78DF">
              <w:rPr>
                <w:spacing w:val="77"/>
                <w:w w:val="150"/>
                <w:sz w:val="20"/>
                <w:lang w:val="ru-RU"/>
              </w:rPr>
              <w:t xml:space="preserve">   </w:t>
            </w:r>
            <w:r w:rsidRPr="00EA78DF">
              <w:rPr>
                <w:sz w:val="20"/>
                <w:lang w:val="ru-RU"/>
              </w:rPr>
              <w:t>органы</w:t>
            </w:r>
            <w:r w:rsidRPr="00EA78DF">
              <w:rPr>
                <w:spacing w:val="76"/>
                <w:w w:val="150"/>
                <w:sz w:val="20"/>
                <w:lang w:val="ru-RU"/>
              </w:rPr>
              <w:t xml:space="preserve">   </w:t>
            </w:r>
            <w:r w:rsidRPr="00EA78DF">
              <w:rPr>
                <w:sz w:val="20"/>
                <w:lang w:val="ru-RU"/>
              </w:rPr>
              <w:t>опеки и</w:t>
            </w:r>
            <w:r w:rsidRPr="00EA78DF">
              <w:rPr>
                <w:spacing w:val="80"/>
                <w:sz w:val="20"/>
                <w:lang w:val="ru-RU"/>
              </w:rPr>
              <w:t xml:space="preserve"> </w:t>
            </w:r>
            <w:r w:rsidRPr="00EA78DF">
              <w:rPr>
                <w:sz w:val="20"/>
                <w:lang w:val="ru-RU"/>
              </w:rPr>
              <w:t>попечительства.</w:t>
            </w:r>
            <w:r w:rsidRPr="00EA78DF">
              <w:rPr>
                <w:spacing w:val="80"/>
                <w:sz w:val="20"/>
                <w:lang w:val="ru-RU"/>
              </w:rPr>
              <w:t xml:space="preserve"> </w:t>
            </w:r>
            <w:r w:rsidRPr="00EA78DF">
              <w:rPr>
                <w:sz w:val="20"/>
                <w:lang w:val="ru-RU"/>
              </w:rPr>
              <w:t>Если</w:t>
            </w:r>
            <w:r w:rsidRPr="00EA78DF">
              <w:rPr>
                <w:spacing w:val="80"/>
                <w:sz w:val="20"/>
                <w:lang w:val="ru-RU"/>
              </w:rPr>
              <w:t xml:space="preserve"> </w:t>
            </w:r>
            <w:r w:rsidRPr="00EA78DF">
              <w:rPr>
                <w:sz w:val="20"/>
                <w:lang w:val="ru-RU"/>
              </w:rPr>
              <w:t>орган</w:t>
            </w:r>
            <w:r w:rsidRPr="00EA78DF">
              <w:rPr>
                <w:spacing w:val="80"/>
                <w:sz w:val="20"/>
                <w:lang w:val="ru-RU"/>
              </w:rPr>
              <w:t xml:space="preserve"> </w:t>
            </w:r>
            <w:r w:rsidRPr="00EA78DF">
              <w:rPr>
                <w:sz w:val="20"/>
                <w:lang w:val="ru-RU"/>
              </w:rPr>
              <w:t>опеки</w:t>
            </w:r>
            <w:r w:rsidRPr="00EA78DF">
              <w:rPr>
                <w:spacing w:val="40"/>
                <w:sz w:val="20"/>
                <w:lang w:val="ru-RU"/>
              </w:rPr>
              <w:t xml:space="preserve"> </w:t>
            </w:r>
            <w:r w:rsidRPr="00EA78DF">
              <w:rPr>
                <w:sz w:val="20"/>
                <w:lang w:val="ru-RU"/>
              </w:rPr>
              <w:t>и попечительства принимает решение</w:t>
            </w:r>
            <w:r w:rsidRPr="00EA78DF">
              <w:rPr>
                <w:spacing w:val="40"/>
                <w:sz w:val="20"/>
                <w:lang w:val="ru-RU"/>
              </w:rPr>
              <w:t xml:space="preserve"> </w:t>
            </w:r>
            <w:r w:rsidRPr="00EA78DF">
              <w:rPr>
                <w:sz w:val="20"/>
                <w:lang w:val="ru-RU"/>
              </w:rPr>
              <w:t>об изъятии ребенка из семьи в целях обеспечения</w:t>
            </w:r>
            <w:r w:rsidRPr="00EA78DF">
              <w:rPr>
                <w:spacing w:val="80"/>
                <w:sz w:val="20"/>
                <w:lang w:val="ru-RU"/>
              </w:rPr>
              <w:t xml:space="preserve">   </w:t>
            </w:r>
            <w:r w:rsidRPr="00EA78DF">
              <w:rPr>
                <w:sz w:val="20"/>
                <w:lang w:val="ru-RU"/>
              </w:rPr>
              <w:t>его</w:t>
            </w:r>
            <w:r w:rsidRPr="00EA78DF">
              <w:rPr>
                <w:spacing w:val="80"/>
                <w:sz w:val="20"/>
                <w:lang w:val="ru-RU"/>
              </w:rPr>
              <w:t xml:space="preserve">   </w:t>
            </w:r>
            <w:r w:rsidRPr="00EA78DF">
              <w:rPr>
                <w:sz w:val="20"/>
                <w:lang w:val="ru-RU"/>
              </w:rPr>
              <w:t>безопасности,</w:t>
            </w:r>
            <w:r w:rsidRPr="00EA78DF">
              <w:rPr>
                <w:spacing w:val="40"/>
                <w:sz w:val="20"/>
                <w:lang w:val="ru-RU"/>
              </w:rPr>
              <w:t xml:space="preserve"> </w:t>
            </w:r>
            <w:r w:rsidRPr="00EA78DF">
              <w:rPr>
                <w:spacing w:val="-6"/>
                <w:sz w:val="20"/>
                <w:lang w:val="ru-RU"/>
              </w:rPr>
              <w:t>то</w:t>
            </w:r>
            <w:r w:rsidRPr="00EA78DF">
              <w:rPr>
                <w:sz w:val="20"/>
                <w:lang w:val="ru-RU"/>
              </w:rPr>
              <w:tab/>
            </w:r>
            <w:r w:rsidRPr="00EA78DF">
              <w:rPr>
                <w:spacing w:val="-2"/>
                <w:sz w:val="20"/>
                <w:lang w:val="ru-RU"/>
              </w:rPr>
              <w:t>необходима</w:t>
            </w:r>
            <w:r w:rsidRPr="00EA78DF">
              <w:rPr>
                <w:sz w:val="20"/>
                <w:lang w:val="ru-RU"/>
              </w:rPr>
              <w:tab/>
            </w:r>
            <w:r w:rsidRPr="00EA78DF">
              <w:rPr>
                <w:spacing w:val="-4"/>
                <w:sz w:val="20"/>
                <w:lang w:val="ru-RU"/>
              </w:rPr>
              <w:t xml:space="preserve">организация </w:t>
            </w:r>
            <w:proofErr w:type="gramStart"/>
            <w:r w:rsidRPr="00EA78DF">
              <w:rPr>
                <w:sz w:val="20"/>
                <w:lang w:val="ru-RU"/>
              </w:rPr>
              <w:t>межведомственного</w:t>
            </w:r>
            <w:r w:rsidRPr="00EA78DF">
              <w:rPr>
                <w:spacing w:val="80"/>
                <w:sz w:val="20"/>
                <w:lang w:val="ru-RU"/>
              </w:rPr>
              <w:t xml:space="preserve">  </w:t>
            </w:r>
            <w:r w:rsidRPr="00EA78DF">
              <w:rPr>
                <w:sz w:val="20"/>
                <w:lang w:val="ru-RU"/>
              </w:rPr>
              <w:t>взаимодействия</w:t>
            </w:r>
            <w:proofErr w:type="gramEnd"/>
            <w:r w:rsidRPr="00EA78DF">
              <w:rPr>
                <w:spacing w:val="40"/>
                <w:sz w:val="20"/>
                <w:lang w:val="ru-RU"/>
              </w:rPr>
              <w:t xml:space="preserve"> </w:t>
            </w:r>
            <w:r w:rsidRPr="00EA78DF">
              <w:rPr>
                <w:sz w:val="20"/>
                <w:lang w:val="ru-RU"/>
              </w:rPr>
              <w:t>с учреждением, в которое помещается несовершеннолетний для планирования последующей помощи.</w:t>
            </w:r>
          </w:p>
          <w:p w:rsidR="00EA78DF" w:rsidRPr="00EA78DF" w:rsidRDefault="00EA78DF" w:rsidP="007027DE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</w:tabs>
              <w:spacing w:line="242" w:lineRule="auto"/>
              <w:ind w:right="95"/>
              <w:rPr>
                <w:sz w:val="20"/>
                <w:lang w:val="ru-RU"/>
              </w:rPr>
            </w:pPr>
            <w:r w:rsidRPr="00EA78DF">
              <w:rPr>
                <w:sz w:val="20"/>
                <w:lang w:val="ru-RU"/>
              </w:rPr>
              <w:t>Если орган опеки и попечительства принимает решение об оставлении ребенка</w:t>
            </w:r>
            <w:r w:rsidRPr="00EA78DF">
              <w:rPr>
                <w:spacing w:val="-8"/>
                <w:sz w:val="20"/>
                <w:lang w:val="ru-RU"/>
              </w:rPr>
              <w:t xml:space="preserve"> </w:t>
            </w:r>
            <w:r w:rsidRPr="00EA78DF">
              <w:rPr>
                <w:sz w:val="20"/>
                <w:lang w:val="ru-RU"/>
              </w:rPr>
              <w:t>в</w:t>
            </w:r>
            <w:r w:rsidRPr="00EA78DF">
              <w:rPr>
                <w:spacing w:val="-9"/>
                <w:sz w:val="20"/>
                <w:lang w:val="ru-RU"/>
              </w:rPr>
              <w:t xml:space="preserve"> </w:t>
            </w:r>
            <w:r w:rsidRPr="00EA78DF">
              <w:rPr>
                <w:sz w:val="20"/>
                <w:lang w:val="ru-RU"/>
              </w:rPr>
              <w:t>семье,</w:t>
            </w:r>
            <w:r w:rsidRPr="00EA78DF">
              <w:rPr>
                <w:spacing w:val="-7"/>
                <w:sz w:val="20"/>
                <w:lang w:val="ru-RU"/>
              </w:rPr>
              <w:t xml:space="preserve"> </w:t>
            </w:r>
            <w:r w:rsidRPr="00EA78DF">
              <w:rPr>
                <w:sz w:val="20"/>
                <w:lang w:val="ru-RU"/>
              </w:rPr>
              <w:t>то</w:t>
            </w:r>
            <w:r w:rsidRPr="00EA78DF">
              <w:rPr>
                <w:spacing w:val="-9"/>
                <w:sz w:val="20"/>
                <w:lang w:val="ru-RU"/>
              </w:rPr>
              <w:t xml:space="preserve"> </w:t>
            </w:r>
            <w:r w:rsidRPr="00EA78DF">
              <w:rPr>
                <w:sz w:val="20"/>
                <w:lang w:val="ru-RU"/>
              </w:rPr>
              <w:t>переходите</w:t>
            </w:r>
            <w:r w:rsidRPr="00EA78DF">
              <w:rPr>
                <w:spacing w:val="-7"/>
                <w:sz w:val="20"/>
                <w:lang w:val="ru-RU"/>
              </w:rPr>
              <w:t xml:space="preserve"> </w:t>
            </w:r>
            <w:r w:rsidRPr="00EA78DF">
              <w:rPr>
                <w:sz w:val="20"/>
                <w:lang w:val="ru-RU"/>
              </w:rPr>
              <w:t>к</w:t>
            </w:r>
            <w:r w:rsidRPr="00EA78DF">
              <w:rPr>
                <w:spacing w:val="-9"/>
                <w:sz w:val="20"/>
                <w:lang w:val="ru-RU"/>
              </w:rPr>
              <w:t xml:space="preserve"> </w:t>
            </w:r>
            <w:r w:rsidRPr="00EA78DF">
              <w:rPr>
                <w:sz w:val="20"/>
                <w:lang w:val="ru-RU"/>
              </w:rPr>
              <w:t>шагу</w:t>
            </w:r>
            <w:r w:rsidRPr="00EA78DF">
              <w:rPr>
                <w:spacing w:val="-10"/>
                <w:sz w:val="20"/>
                <w:lang w:val="ru-RU"/>
              </w:rPr>
              <w:t xml:space="preserve"> </w:t>
            </w:r>
            <w:r w:rsidRPr="00EA78DF">
              <w:rPr>
                <w:sz w:val="20"/>
                <w:lang w:val="ru-RU"/>
              </w:rPr>
              <w:t>3.</w:t>
            </w:r>
          </w:p>
          <w:p w:rsidR="00EA78DF" w:rsidRPr="00EA78DF" w:rsidRDefault="00EA78DF" w:rsidP="007027DE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</w:tabs>
              <w:spacing w:line="244" w:lineRule="auto"/>
              <w:ind w:right="96"/>
              <w:rPr>
                <w:sz w:val="20"/>
                <w:lang w:val="ru-RU"/>
              </w:rPr>
            </w:pPr>
            <w:r w:rsidRPr="00EA78DF">
              <w:rPr>
                <w:sz w:val="20"/>
                <w:lang w:val="ru-RU"/>
              </w:rPr>
              <w:t>Обращение в правоохранительные органы (ПДН).</w:t>
            </w:r>
          </w:p>
        </w:tc>
        <w:tc>
          <w:tcPr>
            <w:tcW w:w="3826" w:type="dxa"/>
          </w:tcPr>
          <w:p w:rsidR="00EA78DF" w:rsidRDefault="00EA78DF" w:rsidP="007027DE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  <w:tab w:val="left" w:pos="2431"/>
              </w:tabs>
              <w:spacing w:before="106" w:line="244" w:lineRule="auto"/>
              <w:ind w:right="102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Информирование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руководителя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организации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EA78DF" w:rsidRPr="00EA78DF" w:rsidRDefault="00EA78DF" w:rsidP="007027DE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  <w:tab w:val="left" w:pos="1900"/>
                <w:tab w:val="left" w:pos="3057"/>
              </w:tabs>
              <w:spacing w:line="244" w:lineRule="auto"/>
              <w:ind w:right="98"/>
              <w:jc w:val="left"/>
              <w:rPr>
                <w:sz w:val="20"/>
                <w:lang w:val="ru-RU"/>
              </w:rPr>
            </w:pPr>
            <w:r w:rsidRPr="00EA78DF">
              <w:rPr>
                <w:spacing w:val="-2"/>
                <w:sz w:val="20"/>
                <w:lang w:val="ru-RU"/>
              </w:rPr>
              <w:t>Организация</w:t>
            </w:r>
            <w:r w:rsidRPr="00EA78DF">
              <w:rPr>
                <w:sz w:val="20"/>
                <w:lang w:val="ru-RU"/>
              </w:rPr>
              <w:tab/>
            </w:r>
            <w:r w:rsidRPr="00EA78DF">
              <w:rPr>
                <w:spacing w:val="-2"/>
                <w:sz w:val="20"/>
                <w:lang w:val="ru-RU"/>
              </w:rPr>
              <w:t>оказания</w:t>
            </w:r>
            <w:r w:rsidRPr="00EA78DF">
              <w:rPr>
                <w:sz w:val="20"/>
                <w:lang w:val="ru-RU"/>
              </w:rPr>
              <w:tab/>
            </w:r>
            <w:r w:rsidRPr="00EA78DF">
              <w:rPr>
                <w:spacing w:val="-2"/>
                <w:sz w:val="20"/>
                <w:lang w:val="ru-RU"/>
              </w:rPr>
              <w:t xml:space="preserve">первой </w:t>
            </w:r>
            <w:r w:rsidRPr="00EA78DF">
              <w:rPr>
                <w:sz w:val="20"/>
                <w:lang w:val="ru-RU"/>
              </w:rPr>
              <w:t>медицинской помощи.</w:t>
            </w:r>
          </w:p>
          <w:p w:rsidR="00EA78DF" w:rsidRDefault="00EA78DF" w:rsidP="007027DE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  <w:tab w:val="left" w:pos="2208"/>
                <w:tab w:val="left" w:pos="2587"/>
              </w:tabs>
              <w:spacing w:line="244" w:lineRule="auto"/>
              <w:ind w:right="101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Взаимодействие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родителями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несовершеннолетнего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:rsidR="00EA78DF" w:rsidRPr="00EA78DF" w:rsidRDefault="00EA78DF" w:rsidP="007027DE">
            <w:pPr>
              <w:pStyle w:val="TableParagraph"/>
              <w:tabs>
                <w:tab w:val="left" w:pos="2442"/>
                <w:tab w:val="left" w:pos="2856"/>
              </w:tabs>
              <w:spacing w:line="244" w:lineRule="auto"/>
              <w:ind w:left="377" w:right="98"/>
              <w:rPr>
                <w:sz w:val="20"/>
                <w:lang w:val="ru-RU"/>
              </w:rPr>
            </w:pPr>
            <w:r w:rsidRPr="00EA78DF">
              <w:rPr>
                <w:w w:val="105"/>
                <w:sz w:val="20"/>
                <w:lang w:val="ru-RU"/>
              </w:rPr>
              <w:t xml:space="preserve">рекомендации по поддержке </w:t>
            </w:r>
            <w:r w:rsidRPr="00EA78DF">
              <w:rPr>
                <w:spacing w:val="-2"/>
                <w:sz w:val="20"/>
                <w:lang w:val="ru-RU"/>
              </w:rPr>
              <w:t>ребенка,</w:t>
            </w:r>
            <w:r w:rsidRPr="00EA78DF">
              <w:rPr>
                <w:sz w:val="20"/>
                <w:lang w:val="ru-RU"/>
              </w:rPr>
              <w:tab/>
            </w:r>
            <w:r w:rsidRPr="00EA78DF">
              <w:rPr>
                <w:spacing w:val="-2"/>
                <w:sz w:val="20"/>
                <w:lang w:val="ru-RU"/>
              </w:rPr>
              <w:t>согласование предварительных</w:t>
            </w:r>
            <w:r w:rsidRPr="00EA78DF">
              <w:rPr>
                <w:sz w:val="20"/>
                <w:lang w:val="ru-RU"/>
              </w:rPr>
              <w:tab/>
            </w:r>
            <w:r w:rsidRPr="00EA78DF">
              <w:rPr>
                <w:sz w:val="20"/>
                <w:lang w:val="ru-RU"/>
              </w:rPr>
              <w:tab/>
            </w:r>
            <w:r w:rsidRPr="00EA78DF">
              <w:rPr>
                <w:spacing w:val="-2"/>
                <w:sz w:val="20"/>
                <w:lang w:val="ru-RU"/>
              </w:rPr>
              <w:t xml:space="preserve">действий </w:t>
            </w:r>
            <w:r w:rsidRPr="00EA78DF">
              <w:rPr>
                <w:w w:val="105"/>
                <w:sz w:val="20"/>
                <w:lang w:val="ru-RU"/>
              </w:rPr>
              <w:t>в</w:t>
            </w:r>
            <w:r w:rsidRPr="00EA78DF">
              <w:rPr>
                <w:spacing w:val="80"/>
                <w:w w:val="105"/>
                <w:sz w:val="20"/>
                <w:lang w:val="ru-RU"/>
              </w:rPr>
              <w:t xml:space="preserve"> </w:t>
            </w:r>
            <w:r w:rsidRPr="00EA78DF">
              <w:rPr>
                <w:w w:val="105"/>
                <w:sz w:val="20"/>
                <w:lang w:val="ru-RU"/>
              </w:rPr>
              <w:t>рамках</w:t>
            </w:r>
            <w:r w:rsidRPr="00EA78DF">
              <w:rPr>
                <w:spacing w:val="80"/>
                <w:w w:val="105"/>
                <w:sz w:val="20"/>
                <w:lang w:val="ru-RU"/>
              </w:rPr>
              <w:t xml:space="preserve"> </w:t>
            </w:r>
            <w:r w:rsidRPr="00EA78DF">
              <w:rPr>
                <w:w w:val="105"/>
                <w:sz w:val="20"/>
                <w:lang w:val="ru-RU"/>
              </w:rPr>
              <w:t>оказания</w:t>
            </w:r>
            <w:r w:rsidRPr="00EA78DF">
              <w:rPr>
                <w:spacing w:val="80"/>
                <w:w w:val="105"/>
                <w:sz w:val="20"/>
                <w:lang w:val="ru-RU"/>
              </w:rPr>
              <w:t xml:space="preserve"> </w:t>
            </w:r>
            <w:r w:rsidRPr="00EA78DF">
              <w:rPr>
                <w:w w:val="105"/>
                <w:sz w:val="20"/>
                <w:lang w:val="ru-RU"/>
              </w:rPr>
              <w:t xml:space="preserve">помощи, </w:t>
            </w:r>
            <w:r w:rsidRPr="00EA78DF">
              <w:rPr>
                <w:spacing w:val="-2"/>
                <w:w w:val="105"/>
                <w:sz w:val="20"/>
                <w:lang w:val="ru-RU"/>
              </w:rPr>
              <w:t>при</w:t>
            </w:r>
            <w:r w:rsidRPr="00EA78DF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EA78DF">
              <w:rPr>
                <w:spacing w:val="-2"/>
                <w:w w:val="105"/>
                <w:sz w:val="20"/>
                <w:lang w:val="ru-RU"/>
              </w:rPr>
              <w:t>необходимости</w:t>
            </w:r>
            <w:r w:rsidRPr="00EA78DF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EA78DF">
              <w:rPr>
                <w:spacing w:val="-2"/>
                <w:w w:val="110"/>
                <w:sz w:val="20"/>
                <w:lang w:val="ru-RU"/>
              </w:rPr>
              <w:t>–</w:t>
            </w:r>
            <w:r w:rsidRPr="00EA78DF">
              <w:rPr>
                <w:spacing w:val="-10"/>
                <w:w w:val="110"/>
                <w:sz w:val="20"/>
                <w:lang w:val="ru-RU"/>
              </w:rPr>
              <w:t xml:space="preserve"> </w:t>
            </w:r>
            <w:r w:rsidRPr="00EA78DF">
              <w:rPr>
                <w:spacing w:val="-2"/>
                <w:w w:val="105"/>
                <w:sz w:val="20"/>
                <w:lang w:val="ru-RU"/>
              </w:rPr>
              <w:t xml:space="preserve">привлечение </w:t>
            </w:r>
            <w:r w:rsidRPr="00EA78DF">
              <w:rPr>
                <w:w w:val="105"/>
                <w:sz w:val="20"/>
                <w:lang w:val="ru-RU"/>
              </w:rPr>
              <w:t>дополнительных</w:t>
            </w:r>
            <w:r w:rsidRPr="00EA78DF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EA78DF">
              <w:rPr>
                <w:w w:val="105"/>
                <w:sz w:val="20"/>
                <w:lang w:val="ru-RU"/>
              </w:rPr>
              <w:t>ресурсов</w:t>
            </w:r>
            <w:r w:rsidRPr="00EA78DF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EA78DF">
              <w:rPr>
                <w:w w:val="105"/>
                <w:sz w:val="20"/>
                <w:lang w:val="ru-RU"/>
              </w:rPr>
              <w:t xml:space="preserve">центра </w:t>
            </w:r>
            <w:r w:rsidRPr="00EA78DF">
              <w:rPr>
                <w:spacing w:val="-2"/>
                <w:w w:val="105"/>
                <w:sz w:val="20"/>
                <w:lang w:val="ru-RU"/>
              </w:rPr>
              <w:t>психолого-педагогической</w:t>
            </w:r>
          </w:p>
          <w:p w:rsidR="00EA78DF" w:rsidRDefault="00EA78DF" w:rsidP="007027DE">
            <w:pPr>
              <w:pStyle w:val="TableParagraph"/>
              <w:spacing w:line="217" w:lineRule="exact"/>
              <w:ind w:left="377"/>
              <w:rPr>
                <w:sz w:val="20"/>
              </w:rPr>
            </w:pPr>
            <w:r>
              <w:rPr>
                <w:spacing w:val="-2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медико-социальной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помощи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EA78DF" w:rsidRPr="00EA78DF" w:rsidRDefault="00EA78DF" w:rsidP="007027DE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  <w:tab w:val="left" w:pos="2277"/>
                <w:tab w:val="left" w:pos="2724"/>
                <w:tab w:val="left" w:pos="2982"/>
              </w:tabs>
              <w:spacing w:line="244" w:lineRule="auto"/>
              <w:ind w:right="98"/>
              <w:rPr>
                <w:sz w:val="20"/>
                <w:lang w:val="ru-RU"/>
              </w:rPr>
            </w:pPr>
            <w:r w:rsidRPr="00EA78DF">
              <w:rPr>
                <w:spacing w:val="-4"/>
                <w:sz w:val="20"/>
                <w:lang w:val="ru-RU"/>
              </w:rPr>
              <w:t>При</w:t>
            </w:r>
            <w:r w:rsidRPr="00EA78DF">
              <w:rPr>
                <w:sz w:val="20"/>
                <w:lang w:val="ru-RU"/>
              </w:rPr>
              <w:tab/>
            </w:r>
            <w:r w:rsidRPr="00EA78DF">
              <w:rPr>
                <w:spacing w:val="-2"/>
                <w:sz w:val="20"/>
                <w:lang w:val="ru-RU"/>
              </w:rPr>
              <w:t>необходимости мотивирование</w:t>
            </w:r>
            <w:r w:rsidRPr="00EA78DF">
              <w:rPr>
                <w:sz w:val="20"/>
                <w:lang w:val="ru-RU"/>
              </w:rPr>
              <w:tab/>
            </w:r>
            <w:r w:rsidRPr="00EA78DF">
              <w:rPr>
                <w:sz w:val="20"/>
                <w:lang w:val="ru-RU"/>
              </w:rPr>
              <w:tab/>
            </w:r>
            <w:r w:rsidRPr="00EA78DF">
              <w:rPr>
                <w:spacing w:val="-2"/>
                <w:sz w:val="20"/>
                <w:lang w:val="ru-RU"/>
              </w:rPr>
              <w:t xml:space="preserve">родителей </w:t>
            </w:r>
            <w:r w:rsidRPr="00EA78DF">
              <w:rPr>
                <w:sz w:val="20"/>
                <w:lang w:val="ru-RU"/>
              </w:rPr>
              <w:t xml:space="preserve">об обращении и информировании </w:t>
            </w:r>
            <w:r w:rsidRPr="00EA78DF">
              <w:rPr>
                <w:spacing w:val="-2"/>
                <w:sz w:val="20"/>
                <w:lang w:val="ru-RU"/>
              </w:rPr>
              <w:t>правоохранительных</w:t>
            </w:r>
            <w:r w:rsidRPr="00EA78DF">
              <w:rPr>
                <w:sz w:val="20"/>
                <w:lang w:val="ru-RU"/>
              </w:rPr>
              <w:tab/>
            </w:r>
            <w:r w:rsidRPr="00EA78DF">
              <w:rPr>
                <w:sz w:val="20"/>
                <w:lang w:val="ru-RU"/>
              </w:rPr>
              <w:tab/>
            </w:r>
            <w:r w:rsidRPr="00EA78DF">
              <w:rPr>
                <w:spacing w:val="-2"/>
                <w:sz w:val="20"/>
                <w:lang w:val="ru-RU"/>
              </w:rPr>
              <w:t xml:space="preserve">органов </w:t>
            </w:r>
            <w:r w:rsidRPr="00EA78DF">
              <w:rPr>
                <w:sz w:val="20"/>
                <w:lang w:val="ru-RU"/>
              </w:rPr>
              <w:t>и ПДН о ситуации физического насилия с целью профилактики противоправных действий.</w:t>
            </w:r>
          </w:p>
          <w:p w:rsidR="00EA78DF" w:rsidRDefault="00EA78DF" w:rsidP="007027DE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line="219" w:lineRule="exact"/>
              <w:ind w:left="376" w:hanging="282"/>
              <w:rPr>
                <w:sz w:val="20"/>
              </w:rPr>
            </w:pPr>
            <w:proofErr w:type="spellStart"/>
            <w:r>
              <w:rPr>
                <w:sz w:val="20"/>
              </w:rPr>
              <w:t>Переходите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шагу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594" w:type="dxa"/>
          </w:tcPr>
          <w:p w:rsidR="00EA78DF" w:rsidRDefault="00EA78DF" w:rsidP="007027DE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106"/>
              <w:ind w:left="374" w:hanging="28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Переходите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шагу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</w:tc>
      </w:tr>
    </w:tbl>
    <w:p w:rsidR="00EA78DF" w:rsidRDefault="00EA78DF" w:rsidP="00EA78DF">
      <w:pPr>
        <w:pStyle w:val="a3"/>
      </w:pPr>
    </w:p>
    <w:p w:rsidR="00EA78DF" w:rsidRDefault="00EA78DF" w:rsidP="00EA78DF">
      <w:pPr>
        <w:pStyle w:val="a3"/>
        <w:spacing w:before="30"/>
      </w:pPr>
    </w:p>
    <w:p w:rsidR="00EA78DF" w:rsidRDefault="00EA78DF" w:rsidP="00EA78DF">
      <w:pPr>
        <w:tabs>
          <w:tab w:val="left" w:pos="7344"/>
        </w:tabs>
        <w:ind w:left="1035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©</w:t>
      </w:r>
      <w:r>
        <w:rPr>
          <w:rFonts w:ascii="Arial" w:hAnsi="Arial"/>
          <w:b/>
          <w:color w:val="666666"/>
          <w:spacing w:val="-4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ФГБОУ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ВО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4"/>
          <w:sz w:val="18"/>
        </w:rPr>
        <w:t>МГППУ</w:t>
      </w:r>
      <w:r>
        <w:rPr>
          <w:rFonts w:ascii="Arial" w:hAnsi="Arial"/>
          <w:b/>
          <w:color w:val="666666"/>
          <w:sz w:val="18"/>
        </w:rPr>
        <w:tab/>
        <w:t>©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НМИЦ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ПН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им.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В.П.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2"/>
          <w:sz w:val="18"/>
        </w:rPr>
        <w:t>Сербского</w:t>
      </w:r>
    </w:p>
    <w:p w:rsidR="00EA78DF" w:rsidRDefault="00EA78DF" w:rsidP="00EA78DF">
      <w:pPr>
        <w:rPr>
          <w:rFonts w:ascii="Arial" w:hAnsi="Arial"/>
          <w:b/>
          <w:sz w:val="18"/>
        </w:rPr>
        <w:sectPr w:rsidR="00EA78DF">
          <w:headerReference w:type="default" r:id="rId9"/>
          <w:footerReference w:type="default" r:id="rId10"/>
          <w:pgSz w:w="11900" w:h="16830"/>
          <w:pgMar w:top="1640" w:right="283" w:bottom="480" w:left="425" w:header="1086" w:footer="288" w:gutter="0"/>
          <w:cols w:space="720"/>
        </w:sectPr>
      </w:pPr>
    </w:p>
    <w:p w:rsidR="00EA78DF" w:rsidRDefault="00EA78DF" w:rsidP="00EA78DF">
      <w:pPr>
        <w:pStyle w:val="a3"/>
        <w:spacing w:before="127"/>
        <w:rPr>
          <w:rFonts w:ascii="Arial"/>
          <w:b/>
        </w:rPr>
      </w:pPr>
      <w:r>
        <w:rPr>
          <w:rFonts w:ascii="Arial"/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0BE0FC10" wp14:editId="51329F12">
                <wp:extent cx="6591300" cy="2009775"/>
                <wp:effectExtent l="0" t="0" r="19050" b="2857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1300" cy="2009775"/>
                          <a:chOff x="-1358664" y="433610"/>
                          <a:chExt cx="6885050" cy="1437788"/>
                        </a:xfrm>
                      </wpg:grpSpPr>
                      <wps:wsp>
                        <wps:cNvPr id="56" name="Textbox 56"/>
                        <wps:cNvSpPr txBox="1"/>
                        <wps:spPr>
                          <a:xfrm>
                            <a:off x="-1358664" y="1227185"/>
                            <a:ext cx="6837045" cy="644213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A78DF" w:rsidRDefault="00EA78DF" w:rsidP="00EA78D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95"/>
                                  <w:tab w:val="left" w:pos="697"/>
                                </w:tabs>
                                <w:spacing w:before="76" w:line="244" w:lineRule="auto"/>
                                <w:ind w:right="156"/>
                                <w:jc w:val="both"/>
                                <w:rPr>
                                  <w:sz w:val="20"/>
                                </w:rPr>
                              </w:pPr>
                              <w:bookmarkStart w:id="1" w:name="13"/>
                              <w:bookmarkEnd w:id="1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Важно: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spacing w:val="7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этом</w:t>
                              </w:r>
                              <w:r>
                                <w:rPr>
                                  <w:spacing w:val="7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шаге</w:t>
                              </w:r>
                              <w:r>
                                <w:rPr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должны</w:t>
                              </w:r>
                              <w:r>
                                <w:rPr>
                                  <w:spacing w:val="7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использоваться</w:t>
                              </w:r>
                              <w:r>
                                <w:rPr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spacing w:val="7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только</w:t>
                              </w:r>
                              <w:r>
                                <w:rPr>
                                  <w:spacing w:val="7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психологические</w:t>
                              </w:r>
                              <w:r>
                                <w:rPr>
                                  <w:spacing w:val="7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методики</w:t>
                              </w:r>
                              <w:r>
                                <w:rPr>
                                  <w:spacing w:val="7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диагностики, но и специализированный инструментарий.</w:t>
                              </w:r>
                            </w:p>
                            <w:p w:rsidR="00EA78DF" w:rsidRDefault="00EA78DF" w:rsidP="00EA78D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95"/>
                                  <w:tab w:val="left" w:pos="697"/>
                                </w:tabs>
                                <w:spacing w:line="242" w:lineRule="auto"/>
                                <w:ind w:right="14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Важно: </w:t>
                              </w:r>
                              <w:r>
                                <w:rPr>
                                  <w:sz w:val="20"/>
                                </w:rPr>
                                <w:t xml:space="preserve">если родитель и/или ребенок (подросткового и юношеского возраста) проявляет амбивалентное отношение к оказанию помощи и поддержки, то можно использовать технологию мотивационного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интервьюирования.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-1310659" y="433610"/>
                            <a:ext cx="6837045" cy="631082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A78DF" w:rsidRDefault="00EA78DF" w:rsidP="00EA78DF">
                              <w:pPr>
                                <w:spacing w:before="77"/>
                                <w:ind w:left="138" w:right="151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Шаг 3. Проведение с разрешения родителей или законных представителей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(если это не противоречит интересам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ребенка,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родитель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законный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представитель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применял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физическое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насилие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пренебрежение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отношению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к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ребенку,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адекватно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реагирует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ситуацию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способен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 xml:space="preserve">участвовать в оказании помощи и защите ребенка)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и с согласия самого несовершеннолетнего углубленной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диагностики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0FC10" id="Group 55" o:spid="_x0000_s1031" style="width:519pt;height:158.25pt;mso-position-horizontal-relative:char;mso-position-vertical-relative:line" coordorigin="-13586,4336" coordsize="68850,14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">
                <v:shape id="Textbox 56" o:spid="_x0000_s1032" type="#_x0000_t202" style="position:absolute;left:-13586;top:12271;width:68369;height:6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" filled="f" strokeweight=".16931mm">
                  <v:textbox inset="0,0,0,0">
                    <w:txbxContent>
                      <w:p w:rsidR="00EA78DF" w:rsidRDefault="00EA78DF" w:rsidP="00EA78D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95"/>
                            <w:tab w:val="left" w:pos="697"/>
                          </w:tabs>
                          <w:spacing w:before="76" w:line="244" w:lineRule="auto"/>
                          <w:ind w:right="156"/>
                          <w:jc w:val="both"/>
                          <w:rPr>
                            <w:sz w:val="20"/>
                          </w:rPr>
                        </w:pPr>
                        <w:bookmarkStart w:id="2" w:name="13"/>
                        <w:bookmarkEnd w:id="2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Важно:</w:t>
                        </w:r>
                        <w:r>
                          <w:rPr>
                            <w:rFonts w:ascii="Arial" w:hAnsi="Arial"/>
                            <w:b/>
                            <w:spacing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7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этом</w:t>
                        </w:r>
                        <w:r>
                          <w:rPr>
                            <w:spacing w:val="7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шаге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должны</w:t>
                        </w:r>
                        <w:r>
                          <w:rPr>
                            <w:spacing w:val="7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использоваться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7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только</w:t>
                        </w:r>
                        <w:r>
                          <w:rPr>
                            <w:spacing w:val="7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психологические</w:t>
                        </w:r>
                        <w:r>
                          <w:rPr>
                            <w:spacing w:val="7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методики</w:t>
                        </w:r>
                        <w:r>
                          <w:rPr>
                            <w:spacing w:val="7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диагностики, но и специализированный инструментарий.</w:t>
                        </w:r>
                      </w:p>
                      <w:p w:rsidR="00EA78DF" w:rsidRDefault="00EA78DF" w:rsidP="00EA78D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95"/>
                            <w:tab w:val="left" w:pos="697"/>
                          </w:tabs>
                          <w:spacing w:line="242" w:lineRule="auto"/>
                          <w:ind w:right="14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Важно: </w:t>
                        </w:r>
                        <w:r>
                          <w:rPr>
                            <w:sz w:val="20"/>
                          </w:rPr>
                          <w:t xml:space="preserve">если родитель и/или ребенок (подросткового и юношеского возраста) проявляет амбивалентное отношение к оказанию помощи и поддержки, то можно использовать технологию мотивационного </w:t>
                        </w:r>
                        <w:r>
                          <w:rPr>
                            <w:spacing w:val="-2"/>
                            <w:sz w:val="20"/>
                          </w:rPr>
                          <w:t>интервьюирования.</w:t>
                        </w:r>
                      </w:p>
                    </w:txbxContent>
                  </v:textbox>
                </v:shape>
                <v:shape id="Textbox 57" o:spid="_x0000_s1033" type="#_x0000_t202" style="position:absolute;left:-13106;top:4336;width:68369;height:6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" filled="f" strokeweight=".16931mm">
                  <v:textbox inset="0,0,0,0">
                    <w:txbxContent>
                      <w:p w:rsidR="00EA78DF" w:rsidRDefault="00EA78DF" w:rsidP="00EA78DF">
                        <w:pPr>
                          <w:spacing w:before="77"/>
                          <w:ind w:left="138" w:right="151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Шаг 3. Проведение с разрешения родителей или законных представителей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(если это не противоречит интересам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ребенка,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родитель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законный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представитель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не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применял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физическое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насилие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i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пренебрежение</w:t>
                        </w:r>
                        <w:r>
                          <w:rPr>
                            <w:rFonts w:ascii="Arial" w:hAnsi="Arial"/>
                            <w:i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по</w:t>
                        </w:r>
                        <w:r>
                          <w:rPr>
                            <w:rFonts w:ascii="Arial" w:hAnsi="Arial"/>
                            <w:i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отношению</w:t>
                        </w:r>
                        <w:r>
                          <w:rPr>
                            <w:rFonts w:ascii="Arial" w:hAnsi="Arial"/>
                            <w:i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к</w:t>
                        </w:r>
                        <w:r>
                          <w:rPr>
                            <w:rFonts w:ascii="Arial" w:hAnsi="Arial"/>
                            <w:i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ребенку,</w:t>
                        </w:r>
                        <w:r>
                          <w:rPr>
                            <w:rFonts w:ascii="Arial" w:hAnsi="Arial"/>
                            <w:i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адекватно</w:t>
                        </w:r>
                        <w:r>
                          <w:rPr>
                            <w:rFonts w:ascii="Arial" w:hAnsi="Arial"/>
                            <w:i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реагирует</w:t>
                        </w:r>
                        <w:r>
                          <w:rPr>
                            <w:rFonts w:ascii="Arial" w:hAnsi="Arial"/>
                            <w:i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на</w:t>
                        </w:r>
                        <w:r>
                          <w:rPr>
                            <w:rFonts w:ascii="Arial" w:hAnsi="Arial"/>
                            <w:i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ситуацию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и</w:t>
                        </w:r>
                        <w:r>
                          <w:rPr>
                            <w:rFonts w:ascii="Arial" w:hAnsi="Arial"/>
                            <w:i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способен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 xml:space="preserve">участвовать в оказании помощи и защите ребенка)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и с согласия самого несовершеннолетнего углубленной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диагностики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78DF" w:rsidRDefault="00EA78DF" w:rsidP="00EA78DF">
      <w:pPr>
        <w:pStyle w:val="a3"/>
        <w:ind w:left="136"/>
        <w:rPr>
          <w:rFonts w:ascii="Arial"/>
        </w:rPr>
      </w:pPr>
    </w:p>
    <w:p w:rsidR="00EA78DF" w:rsidRDefault="00EA78DF" w:rsidP="00EA78DF">
      <w:pPr>
        <w:pStyle w:val="a3"/>
        <w:spacing w:before="27"/>
        <w:rPr>
          <w:rFonts w:ascii="Arial"/>
          <w:b/>
        </w:rPr>
      </w:pPr>
      <w:r>
        <w:rPr>
          <w:rFonts w:asci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92801C" wp14:editId="1E49A14B">
                <wp:simplePos x="0" y="0"/>
                <wp:positionH relativeFrom="page">
                  <wp:posOffset>359663</wp:posOffset>
                </wp:positionH>
                <wp:positionV relativeFrom="paragraph">
                  <wp:posOffset>181863</wp:posOffset>
                </wp:positionV>
                <wp:extent cx="6838315" cy="390525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315" cy="3905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78DF" w:rsidRDefault="00EA78DF" w:rsidP="00EA78DF">
                            <w:pPr>
                              <w:spacing w:before="75"/>
                              <w:ind w:left="138" w:right="15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Шаг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Проведение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первичного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интервью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родителями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законными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представителями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ребенка с их согласия и в случае, если это не противоречит интересам ребенка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2801C" id="Textbox 58" o:spid="_x0000_s1034" type="#_x0000_t202" style="position:absolute;margin-left:28.3pt;margin-top:14.3pt;width:538.45pt;height:30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" filled="f" strokeweight=".16931mm">
                <v:path arrowok="t"/>
                <v:textbox inset="0,0,0,0">
                  <w:txbxContent>
                    <w:p w:rsidR="00EA78DF" w:rsidRDefault="00EA78DF" w:rsidP="00EA78DF">
                      <w:pPr>
                        <w:spacing w:before="75"/>
                        <w:ind w:left="138" w:right="15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Шаг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4.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Проведение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первичного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интервью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с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родителями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законными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представителями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ребенка с их согласия и в случае, если это не противоречит интересам ребенка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9BD7C09" wp14:editId="454C2B2D">
                <wp:simplePos x="0" y="0"/>
                <wp:positionH relativeFrom="page">
                  <wp:posOffset>356616</wp:posOffset>
                </wp:positionH>
                <wp:positionV relativeFrom="paragraph">
                  <wp:posOffset>743076</wp:posOffset>
                </wp:positionV>
                <wp:extent cx="6844665" cy="1807845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665" cy="1807845"/>
                          <a:chOff x="0" y="0"/>
                          <a:chExt cx="6844665" cy="1807845"/>
                        </a:xfrm>
                      </wpg:grpSpPr>
                      <wps:wsp>
                        <wps:cNvPr id="60" name="Textbox 60"/>
                        <wps:cNvSpPr txBox="1"/>
                        <wps:spPr>
                          <a:xfrm>
                            <a:off x="3047" y="684276"/>
                            <a:ext cx="6838315" cy="11201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A78DF" w:rsidRDefault="00EA78DF" w:rsidP="00EA78D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97"/>
                                </w:tabs>
                                <w:spacing w:before="76" w:line="242" w:lineRule="auto"/>
                                <w:ind w:right="14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Важно: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план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помощи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должен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включать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себя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все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необходимые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конкретном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случае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виды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помощи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 медицинскую, юридическую, социальную, психологическую, педагогическую.</w:t>
                              </w:r>
                            </w:p>
                            <w:p w:rsidR="00EA78DF" w:rsidRDefault="00EA78DF" w:rsidP="00EA78D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97"/>
                                </w:tabs>
                                <w:spacing w:line="244" w:lineRule="auto"/>
                                <w:ind w:righ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Важно: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этом</w:t>
                              </w:r>
                              <w:r>
                                <w:rPr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этапе</w:t>
                              </w:r>
                              <w:r>
                                <w:rPr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может</w:t>
                              </w:r>
                              <w:r>
                                <w:rPr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использоваться</w:t>
                              </w:r>
                              <w:r>
                                <w:rPr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технология</w:t>
                              </w:r>
                              <w:r>
                                <w:rPr>
                                  <w:spacing w:val="7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управления</w:t>
                              </w:r>
                              <w:r>
                                <w:rPr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случаем</w:t>
                              </w:r>
                              <w:r>
                                <w:rPr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(кейс-менеджмент) и целевого планирования.</w:t>
                              </w:r>
                            </w:p>
                            <w:p w:rsidR="00EA78DF" w:rsidRDefault="00EA78DF" w:rsidP="00EA78D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97"/>
                                </w:tabs>
                                <w:spacing w:line="244" w:lineRule="auto"/>
                                <w:ind w:right="1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Важно: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план</w:t>
                              </w:r>
                              <w:r>
                                <w:rPr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помощи</w:t>
                              </w:r>
                              <w:r>
                                <w:rPr>
                                  <w:spacing w:val="7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должен</w:t>
                              </w:r>
                              <w:r>
                                <w:rPr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включать</w:t>
                              </w:r>
                              <w:r>
                                <w:rPr>
                                  <w:spacing w:val="7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себя</w:t>
                              </w:r>
                              <w:r>
                                <w:rPr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сроки</w:t>
                              </w:r>
                              <w:r>
                                <w:rPr>
                                  <w:spacing w:val="7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реализации</w:t>
                              </w:r>
                              <w:r>
                                <w:rPr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целей,</w:t>
                              </w:r>
                              <w:r>
                                <w:rPr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а</w:t>
                              </w:r>
                              <w:r>
                                <w:rPr>
                                  <w:spacing w:val="7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также</w:t>
                              </w:r>
                              <w:r>
                                <w:rPr>
                                  <w:spacing w:val="7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рекомендации о необходимости проведения повторного (динамического или итогового) консилиума.</w:t>
                              </w:r>
                            </w:p>
                            <w:p w:rsidR="00EA78DF" w:rsidRDefault="00EA78DF" w:rsidP="00EA78D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97"/>
                                </w:tabs>
                                <w:spacing w:line="223" w:lineRule="exact"/>
                                <w:ind w:hanging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Важно: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работе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семьей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может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быть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использована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технология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интенсивной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семейной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терапии.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047" y="3047"/>
                            <a:ext cx="6838315" cy="6813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A78DF" w:rsidRDefault="00EA78DF" w:rsidP="00EA78DF">
                              <w:pPr>
                                <w:spacing w:before="74"/>
                                <w:ind w:left="138" w:right="152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w w:val="15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5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w w:val="150"/>
                                  <w:sz w:val="20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Организация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w w:val="15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w w:val="15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w w:val="15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психолого-педагогического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w w:val="15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междисциплинарного и/или межведомственного консилиума, разработка совместно с другими специалистами при участии родителей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законных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представителей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(если это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противоречит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интересам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ребенка)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плана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помощи и на основе его комплексной индивидуальной программы профилактики или реабилитации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D7C09" id="Group 59" o:spid="_x0000_s1035" style="position:absolute;margin-left:28.1pt;margin-top:58.5pt;width:538.95pt;height:142.35pt;z-index:-251655168;mso-wrap-distance-left:0;mso-wrap-distance-right:0;mso-position-horizontal-relative:page;mso-position-vertical-relative:text" coordsize="68446,1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">
                <v:shape id="Textbox 60" o:spid="_x0000_s1036" type="#_x0000_t202" style="position:absolute;left:30;top:6842;width:68383;height:1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" filled="f" strokeweight=".16931mm">
                  <v:textbox inset="0,0,0,0">
                    <w:txbxContent>
                      <w:p w:rsidR="00EA78DF" w:rsidRDefault="00EA78DF" w:rsidP="00EA78D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97"/>
                          </w:tabs>
                          <w:spacing w:before="76" w:line="242" w:lineRule="auto"/>
                          <w:ind w:right="149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Важно: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план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помощи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должен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включать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себя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необходимые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конкретном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случае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виды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помощи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 медицинскую, юридическую, социальную, психологическую, педагогическую.</w:t>
                        </w:r>
                      </w:p>
                      <w:p w:rsidR="00EA78DF" w:rsidRDefault="00EA78DF" w:rsidP="00EA78D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97"/>
                          </w:tabs>
                          <w:spacing w:line="244" w:lineRule="auto"/>
                          <w:ind w:right="145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Важно:</w:t>
                        </w:r>
                        <w:r>
                          <w:rPr>
                            <w:rFonts w:ascii="Arial" w:hAnsi="Arial"/>
                            <w:b/>
                            <w:spacing w:val="7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этом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этапе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может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использоваться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технология</w:t>
                        </w:r>
                        <w:r>
                          <w:rPr>
                            <w:spacing w:val="7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управления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случаем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(кейс-менеджмент) и целевого планирования.</w:t>
                        </w:r>
                      </w:p>
                      <w:p w:rsidR="00EA78DF" w:rsidRDefault="00EA78DF" w:rsidP="00EA78D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97"/>
                          </w:tabs>
                          <w:spacing w:line="244" w:lineRule="auto"/>
                          <w:ind w:right="154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Важно:</w:t>
                        </w:r>
                        <w:r>
                          <w:rPr>
                            <w:rFonts w:ascii="Arial" w:hAnsi="Arial"/>
                            <w:b/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план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помощи</w:t>
                        </w:r>
                        <w:r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должен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включать</w:t>
                        </w:r>
                        <w:r>
                          <w:rPr>
                            <w:spacing w:val="7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себя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сроки</w:t>
                        </w:r>
                        <w:r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реализации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целей,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также</w:t>
                        </w:r>
                        <w:r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рекомендации о необходимости проведения повторного (динамического или итогового) консилиума.</w:t>
                        </w:r>
                      </w:p>
                      <w:p w:rsidR="00EA78DF" w:rsidRDefault="00EA78DF" w:rsidP="00EA78D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97"/>
                          </w:tabs>
                          <w:spacing w:line="223" w:lineRule="exact"/>
                          <w:ind w:hanging="360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Важно: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семьей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может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быть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использована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технология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интенсивной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семейной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терапии.</w:t>
                        </w:r>
                      </w:p>
                    </w:txbxContent>
                  </v:textbox>
                </v:shape>
                <v:shape id="Textbox 61" o:spid="_x0000_s1037" type="#_x0000_t202" style="position:absolute;left:30;top:30;width:68383;height:6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" filled="f" strokeweight=".16931mm">
                  <v:textbox inset="0,0,0,0">
                    <w:txbxContent>
                      <w:p w:rsidR="00EA78DF" w:rsidRDefault="00EA78DF" w:rsidP="00EA78DF">
                        <w:pPr>
                          <w:spacing w:before="74"/>
                          <w:ind w:left="138" w:right="152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w w:val="15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5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w w:val="150"/>
                            <w:sz w:val="20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Организация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w w:val="15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pacing w:val="80"/>
                            <w:w w:val="15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w w:val="15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психолого-педагогического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w w:val="15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междисциплинарного и/или межведомственного консилиума, разработка совместно с другими специалистами при участии родителей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законных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представителей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(если это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не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противоречит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интересам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ребенка)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плана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помощи и на основе его комплексной индивидуальной программы профилактики или реабилитации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621493F" wp14:editId="1603BEF2">
                <wp:simplePos x="0" y="0"/>
                <wp:positionH relativeFrom="page">
                  <wp:posOffset>359663</wp:posOffset>
                </wp:positionH>
                <wp:positionV relativeFrom="paragraph">
                  <wp:posOffset>2722752</wp:posOffset>
                </wp:positionV>
                <wp:extent cx="6838315" cy="390525"/>
                <wp:effectExtent l="0" t="0" r="0" b="0"/>
                <wp:wrapTopAndBottom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315" cy="3905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78DF" w:rsidRDefault="00EA78DF" w:rsidP="00EA78DF">
                            <w:pPr>
                              <w:spacing w:before="73"/>
                              <w:ind w:left="138" w:right="15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Шаг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Реализация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плана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помощи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основе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его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комплексной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индивидуальной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программы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профилактики или реабилитации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1493F" id="Textbox 62" o:spid="_x0000_s1038" type="#_x0000_t202" style="position:absolute;margin-left:28.3pt;margin-top:214.4pt;width:538.45pt;height:30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" filled="f" strokeweight=".16931mm">
                <v:path arrowok="t"/>
                <v:textbox inset="0,0,0,0">
                  <w:txbxContent>
                    <w:p w:rsidR="00EA78DF" w:rsidRDefault="00EA78DF" w:rsidP="00EA78DF">
                      <w:pPr>
                        <w:spacing w:before="73"/>
                        <w:ind w:left="138" w:right="15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Шаг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Реализация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плана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помощи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на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основе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его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комплексной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индивидуальной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программы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профилактики или реабилитации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C10136" wp14:editId="0F585068">
                <wp:simplePos x="0" y="0"/>
                <wp:positionH relativeFrom="page">
                  <wp:posOffset>359663</wp:posOffset>
                </wp:positionH>
                <wp:positionV relativeFrom="paragraph">
                  <wp:posOffset>3264026</wp:posOffset>
                </wp:positionV>
                <wp:extent cx="6838315" cy="536575"/>
                <wp:effectExtent l="0" t="0" r="0" b="0"/>
                <wp:wrapTopAndBottom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315" cy="5365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78DF" w:rsidRDefault="00EA78DF" w:rsidP="00EA78DF">
                            <w:pPr>
                              <w:spacing w:before="74"/>
                              <w:ind w:left="138" w:right="157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Шаг 7. Оценка динамики состояния ребенка, ситуации, реализации плана помощи комплексной индивидуальной программы профилактики или реабилитации. Принятие решения о повторении цикла деятельности, начиная с шага 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10136" id="Textbox 63" o:spid="_x0000_s1039" type="#_x0000_t202" style="position:absolute;margin-left:28.3pt;margin-top:257pt;width:538.45pt;height:42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" filled="f" strokeweight=".16931mm">
                <v:path arrowok="t"/>
                <v:textbox inset="0,0,0,0">
                  <w:txbxContent>
                    <w:p w:rsidR="00EA78DF" w:rsidRDefault="00EA78DF" w:rsidP="00EA78DF">
                      <w:pPr>
                        <w:spacing w:before="74"/>
                        <w:ind w:left="138" w:right="157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Шаг 7. Оценка динамики состояния ребенка, ситуации, реализации плана помощи комплексной индивидуальной программы профилактики или реабилитации. Принятие решения о повторении цикла деятельности, начиная с шага 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78DF" w:rsidRDefault="00EA78DF" w:rsidP="00EA78DF">
      <w:pPr>
        <w:pStyle w:val="a3"/>
        <w:spacing w:before="14"/>
        <w:rPr>
          <w:rFonts w:ascii="Arial"/>
          <w:b/>
        </w:rPr>
      </w:pPr>
    </w:p>
    <w:p w:rsidR="00EA78DF" w:rsidRDefault="00EA78DF" w:rsidP="00EA78DF">
      <w:pPr>
        <w:pStyle w:val="a3"/>
        <w:spacing w:before="12"/>
        <w:rPr>
          <w:rFonts w:ascii="Arial"/>
          <w:b/>
        </w:rPr>
      </w:pPr>
    </w:p>
    <w:p w:rsidR="00EA78DF" w:rsidRDefault="00EA78DF" w:rsidP="00EA78DF">
      <w:pPr>
        <w:pStyle w:val="a3"/>
        <w:spacing w:before="1"/>
        <w:rPr>
          <w:rFonts w:ascii="Arial"/>
          <w:b/>
          <w:sz w:val="18"/>
        </w:rPr>
      </w:pPr>
    </w:p>
    <w:p w:rsidR="00EA78DF" w:rsidRDefault="00EA78DF" w:rsidP="00EA78DF">
      <w:pPr>
        <w:pStyle w:val="a3"/>
        <w:spacing w:before="37"/>
        <w:rPr>
          <w:rFonts w:ascii="Arial"/>
          <w:b/>
        </w:rPr>
      </w:pPr>
    </w:p>
    <w:p w:rsidR="00EA78DF" w:rsidRDefault="00EA78DF" w:rsidP="00EA78DF">
      <w:pPr>
        <w:pStyle w:val="3"/>
        <w:spacing w:before="1"/>
        <w:ind w:left="806"/>
        <w:jc w:val="center"/>
      </w:pPr>
      <w:r>
        <w:t>КУДА</w:t>
      </w:r>
      <w:r>
        <w:rPr>
          <w:spacing w:val="-11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ОБРАТИТЬСЯ</w:t>
      </w:r>
      <w:r>
        <w:rPr>
          <w:spacing w:val="-6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2"/>
        </w:rPr>
        <w:t>ПОМОЩЬЮ</w:t>
      </w:r>
    </w:p>
    <w:p w:rsidR="00EA78DF" w:rsidRDefault="00EA78DF" w:rsidP="00EA78DF">
      <w:pPr>
        <w:pStyle w:val="a3"/>
        <w:rPr>
          <w:rFonts w:ascii="Arial"/>
          <w:b/>
        </w:rPr>
      </w:pPr>
    </w:p>
    <w:p w:rsidR="00EA78DF" w:rsidRPr="00EA78DF" w:rsidRDefault="00EA78DF" w:rsidP="00EA78DF">
      <w:pPr>
        <w:ind w:left="140"/>
        <w:rPr>
          <w:sz w:val="20"/>
          <w:highlight w:val="yellow"/>
        </w:rPr>
      </w:pPr>
      <w:r w:rsidRPr="00EA78DF">
        <w:rPr>
          <w:rFonts w:ascii="Arial" w:hAnsi="Arial"/>
          <w:b/>
          <w:spacing w:val="-2"/>
          <w:sz w:val="20"/>
          <w:highlight w:val="yellow"/>
        </w:rPr>
        <w:t>Всероссийский</w:t>
      </w:r>
      <w:r w:rsidRPr="00EA78DF">
        <w:rPr>
          <w:rFonts w:ascii="Arial" w:hAnsi="Arial"/>
          <w:b/>
          <w:spacing w:val="7"/>
          <w:sz w:val="20"/>
          <w:highlight w:val="yellow"/>
        </w:rPr>
        <w:t xml:space="preserve"> </w:t>
      </w:r>
      <w:r w:rsidRPr="00EA78DF">
        <w:rPr>
          <w:rFonts w:ascii="Arial" w:hAnsi="Arial"/>
          <w:b/>
          <w:spacing w:val="-2"/>
          <w:sz w:val="20"/>
          <w:highlight w:val="yellow"/>
        </w:rPr>
        <w:t>Детский</w:t>
      </w:r>
      <w:r w:rsidRPr="00EA78DF">
        <w:rPr>
          <w:rFonts w:ascii="Arial" w:hAnsi="Arial"/>
          <w:b/>
          <w:spacing w:val="9"/>
          <w:sz w:val="20"/>
          <w:highlight w:val="yellow"/>
        </w:rPr>
        <w:t xml:space="preserve"> </w:t>
      </w:r>
      <w:r w:rsidRPr="00EA78DF">
        <w:rPr>
          <w:rFonts w:ascii="Arial" w:hAnsi="Arial"/>
          <w:b/>
          <w:spacing w:val="-2"/>
          <w:sz w:val="20"/>
          <w:highlight w:val="yellow"/>
        </w:rPr>
        <w:t>телефон</w:t>
      </w:r>
      <w:r w:rsidRPr="00EA78DF">
        <w:rPr>
          <w:rFonts w:ascii="Arial" w:hAnsi="Arial"/>
          <w:b/>
          <w:spacing w:val="5"/>
          <w:sz w:val="20"/>
          <w:highlight w:val="yellow"/>
        </w:rPr>
        <w:t xml:space="preserve"> </w:t>
      </w:r>
      <w:r w:rsidRPr="00EA78DF">
        <w:rPr>
          <w:rFonts w:ascii="Arial" w:hAnsi="Arial"/>
          <w:b/>
          <w:spacing w:val="-2"/>
          <w:sz w:val="20"/>
          <w:highlight w:val="yellow"/>
        </w:rPr>
        <w:t>доверия</w:t>
      </w:r>
      <w:r w:rsidRPr="00EA78DF">
        <w:rPr>
          <w:rFonts w:ascii="Arial" w:hAnsi="Arial"/>
          <w:b/>
          <w:spacing w:val="9"/>
          <w:sz w:val="20"/>
          <w:highlight w:val="yellow"/>
        </w:rPr>
        <w:t xml:space="preserve"> </w:t>
      </w:r>
      <w:r w:rsidRPr="00EA78DF">
        <w:rPr>
          <w:spacing w:val="-2"/>
          <w:sz w:val="20"/>
          <w:highlight w:val="yellow"/>
        </w:rPr>
        <w:t>(бесплатно,</w:t>
      </w:r>
      <w:r w:rsidRPr="00EA78DF">
        <w:rPr>
          <w:spacing w:val="7"/>
          <w:sz w:val="20"/>
          <w:highlight w:val="yellow"/>
        </w:rPr>
        <w:t xml:space="preserve"> </w:t>
      </w:r>
      <w:r w:rsidRPr="00EA78DF">
        <w:rPr>
          <w:spacing w:val="-2"/>
          <w:sz w:val="20"/>
          <w:highlight w:val="yellow"/>
        </w:rPr>
        <w:t>круглосуточно)</w:t>
      </w:r>
      <w:r w:rsidRPr="00EA78DF">
        <w:rPr>
          <w:spacing w:val="15"/>
          <w:sz w:val="20"/>
          <w:highlight w:val="yellow"/>
        </w:rPr>
        <w:t xml:space="preserve"> </w:t>
      </w:r>
      <w:r w:rsidRPr="00EA78DF">
        <w:rPr>
          <w:rFonts w:ascii="Arial" w:hAnsi="Arial"/>
          <w:b/>
          <w:spacing w:val="-2"/>
          <w:sz w:val="20"/>
          <w:highlight w:val="yellow"/>
        </w:rPr>
        <w:t>8-800-2000-</w:t>
      </w:r>
      <w:r w:rsidRPr="00EA78DF">
        <w:rPr>
          <w:rFonts w:ascii="Arial" w:hAnsi="Arial"/>
          <w:b/>
          <w:spacing w:val="-4"/>
          <w:sz w:val="20"/>
          <w:highlight w:val="yellow"/>
        </w:rPr>
        <w:t>122</w:t>
      </w:r>
      <w:r w:rsidRPr="00EA78DF">
        <w:rPr>
          <w:spacing w:val="-4"/>
          <w:sz w:val="20"/>
          <w:highlight w:val="yellow"/>
        </w:rPr>
        <w:t>.</w:t>
      </w:r>
    </w:p>
    <w:p w:rsidR="00EA78DF" w:rsidRPr="00EA78DF" w:rsidRDefault="00EA78DF" w:rsidP="00EA78DF">
      <w:pPr>
        <w:pStyle w:val="a3"/>
        <w:spacing w:before="6" w:line="244" w:lineRule="auto"/>
        <w:ind w:left="140" w:right="285"/>
        <w:jc w:val="both"/>
        <w:rPr>
          <w:highlight w:val="yellow"/>
        </w:rPr>
      </w:pPr>
      <w:r w:rsidRPr="00EA78DF">
        <w:rPr>
          <w:highlight w:val="yellow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EA78DF" w:rsidRPr="00EA78DF" w:rsidRDefault="00EA78DF" w:rsidP="00EA78DF">
      <w:pPr>
        <w:spacing w:before="220"/>
        <w:ind w:left="140"/>
        <w:rPr>
          <w:rFonts w:ascii="Arial" w:hAnsi="Arial"/>
          <w:b/>
          <w:sz w:val="20"/>
          <w:highlight w:val="yellow"/>
        </w:rPr>
      </w:pPr>
      <w:r w:rsidRPr="00EA78DF">
        <w:rPr>
          <w:rFonts w:ascii="Arial" w:hAnsi="Arial"/>
          <w:b/>
          <w:sz w:val="20"/>
          <w:highlight w:val="yellow"/>
        </w:rPr>
        <w:t>Горячая</w:t>
      </w:r>
      <w:r w:rsidRPr="00EA78DF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EA78DF">
        <w:rPr>
          <w:rFonts w:ascii="Arial" w:hAnsi="Arial"/>
          <w:b/>
          <w:sz w:val="20"/>
          <w:highlight w:val="yellow"/>
        </w:rPr>
        <w:t>линия</w:t>
      </w:r>
      <w:r w:rsidRPr="00EA78DF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EA78DF">
        <w:rPr>
          <w:rFonts w:ascii="Arial" w:hAnsi="Arial"/>
          <w:b/>
          <w:sz w:val="20"/>
          <w:highlight w:val="yellow"/>
        </w:rPr>
        <w:t>«Ребёнок</w:t>
      </w:r>
      <w:r w:rsidRPr="00EA78DF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EA78DF">
        <w:rPr>
          <w:rFonts w:ascii="Arial" w:hAnsi="Arial"/>
          <w:b/>
          <w:sz w:val="20"/>
          <w:highlight w:val="yellow"/>
        </w:rPr>
        <w:t>в</w:t>
      </w:r>
      <w:r w:rsidRPr="00EA78DF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EA78DF">
        <w:rPr>
          <w:rFonts w:ascii="Arial" w:hAnsi="Arial"/>
          <w:b/>
          <w:sz w:val="20"/>
          <w:highlight w:val="yellow"/>
        </w:rPr>
        <w:t>опасности»</w:t>
      </w:r>
      <w:r w:rsidRPr="00EA78DF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EA78DF">
        <w:rPr>
          <w:rFonts w:ascii="Arial" w:hAnsi="Arial"/>
          <w:b/>
          <w:sz w:val="20"/>
          <w:highlight w:val="yellow"/>
        </w:rPr>
        <w:t>Следственного</w:t>
      </w:r>
      <w:r w:rsidRPr="00EA78DF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EA78DF">
        <w:rPr>
          <w:rFonts w:ascii="Arial" w:hAnsi="Arial"/>
          <w:b/>
          <w:sz w:val="20"/>
          <w:highlight w:val="yellow"/>
        </w:rPr>
        <w:t>комитета</w:t>
      </w:r>
      <w:r w:rsidRPr="00EA78DF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EA78DF">
        <w:rPr>
          <w:rFonts w:ascii="Arial" w:hAnsi="Arial"/>
          <w:b/>
          <w:sz w:val="20"/>
          <w:highlight w:val="yellow"/>
        </w:rPr>
        <w:t>Российской</w:t>
      </w:r>
      <w:r w:rsidRPr="00EA78DF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EA78DF">
        <w:rPr>
          <w:rFonts w:ascii="Arial" w:hAnsi="Arial"/>
          <w:b/>
          <w:sz w:val="20"/>
          <w:highlight w:val="yellow"/>
        </w:rPr>
        <w:t>Федерации</w:t>
      </w:r>
      <w:r w:rsidRPr="00EA78DF">
        <w:rPr>
          <w:sz w:val="20"/>
          <w:highlight w:val="yellow"/>
        </w:rPr>
        <w:t>.</w:t>
      </w:r>
      <w:r w:rsidRPr="00EA78DF">
        <w:rPr>
          <w:spacing w:val="40"/>
          <w:sz w:val="20"/>
          <w:highlight w:val="yellow"/>
        </w:rPr>
        <w:t xml:space="preserve"> </w:t>
      </w:r>
      <w:r w:rsidRPr="00EA78DF">
        <w:rPr>
          <w:sz w:val="20"/>
          <w:highlight w:val="yellow"/>
        </w:rPr>
        <w:t>Бесплатный,</w:t>
      </w:r>
      <w:r w:rsidRPr="00EA78DF">
        <w:rPr>
          <w:spacing w:val="80"/>
          <w:sz w:val="20"/>
          <w:highlight w:val="yellow"/>
        </w:rPr>
        <w:t xml:space="preserve"> </w:t>
      </w:r>
      <w:r w:rsidRPr="00EA78DF">
        <w:rPr>
          <w:sz w:val="20"/>
          <w:highlight w:val="yellow"/>
        </w:rPr>
        <w:t xml:space="preserve">круглосуточный номер телефона </w:t>
      </w:r>
      <w:r w:rsidRPr="00EA78DF">
        <w:rPr>
          <w:rFonts w:ascii="Arial" w:hAnsi="Arial"/>
          <w:b/>
          <w:sz w:val="20"/>
          <w:highlight w:val="yellow"/>
        </w:rPr>
        <w:t>8-800-100-12-60#1</w:t>
      </w:r>
    </w:p>
    <w:p w:rsidR="00EA78DF" w:rsidRPr="00EA78DF" w:rsidRDefault="00EA78DF" w:rsidP="00EA78DF">
      <w:pPr>
        <w:pStyle w:val="a3"/>
        <w:spacing w:before="1"/>
        <w:rPr>
          <w:rFonts w:ascii="Arial"/>
          <w:b/>
          <w:highlight w:val="yellow"/>
        </w:rPr>
      </w:pPr>
    </w:p>
    <w:p w:rsidR="00EA78DF" w:rsidRPr="00EA78DF" w:rsidRDefault="00EA78DF" w:rsidP="00EA78DF">
      <w:pPr>
        <w:pStyle w:val="4"/>
        <w:spacing w:before="1"/>
        <w:rPr>
          <w:highlight w:val="yellow"/>
        </w:rPr>
      </w:pPr>
      <w:r w:rsidRPr="00EA78DF">
        <w:rPr>
          <w:highlight w:val="yellow"/>
        </w:rPr>
        <w:t>Куда</w:t>
      </w:r>
      <w:r w:rsidRPr="00EA78DF">
        <w:rPr>
          <w:spacing w:val="-7"/>
          <w:highlight w:val="yellow"/>
        </w:rPr>
        <w:t xml:space="preserve"> </w:t>
      </w:r>
      <w:r w:rsidRPr="00EA78DF">
        <w:rPr>
          <w:highlight w:val="yellow"/>
        </w:rPr>
        <w:t>можно</w:t>
      </w:r>
      <w:r w:rsidRPr="00EA78DF">
        <w:rPr>
          <w:spacing w:val="-8"/>
          <w:highlight w:val="yellow"/>
        </w:rPr>
        <w:t xml:space="preserve"> </w:t>
      </w:r>
      <w:r w:rsidRPr="00EA78DF">
        <w:rPr>
          <w:highlight w:val="yellow"/>
        </w:rPr>
        <w:t>направить</w:t>
      </w:r>
      <w:r w:rsidRPr="00EA78DF">
        <w:rPr>
          <w:spacing w:val="-4"/>
          <w:highlight w:val="yellow"/>
        </w:rPr>
        <w:t xml:space="preserve"> </w:t>
      </w:r>
      <w:r w:rsidRPr="00EA78DF">
        <w:rPr>
          <w:spacing w:val="-2"/>
          <w:highlight w:val="yellow"/>
        </w:rPr>
        <w:t>родителей:</w:t>
      </w:r>
    </w:p>
    <w:p w:rsidR="00EA78DF" w:rsidRPr="00EA78DF" w:rsidRDefault="00EA78DF" w:rsidP="00EA78DF">
      <w:pPr>
        <w:pStyle w:val="a5"/>
        <w:numPr>
          <w:ilvl w:val="1"/>
          <w:numId w:val="6"/>
        </w:numPr>
        <w:tabs>
          <w:tab w:val="left" w:pos="860"/>
        </w:tabs>
        <w:spacing w:line="244" w:lineRule="auto"/>
        <w:ind w:right="284"/>
        <w:jc w:val="left"/>
        <w:rPr>
          <w:sz w:val="20"/>
          <w:highlight w:val="yellow"/>
        </w:rPr>
      </w:pPr>
      <w:r w:rsidRPr="00EA78DF">
        <w:rPr>
          <w:rFonts w:ascii="Arial" w:hAnsi="Arial"/>
          <w:b/>
          <w:sz w:val="20"/>
          <w:highlight w:val="yellow"/>
        </w:rPr>
        <w:t>Портал</w:t>
      </w:r>
      <w:r w:rsidRPr="00EA78DF">
        <w:rPr>
          <w:rFonts w:ascii="Arial" w:hAnsi="Arial"/>
          <w:b/>
          <w:spacing w:val="40"/>
          <w:sz w:val="20"/>
          <w:highlight w:val="yellow"/>
        </w:rPr>
        <w:t xml:space="preserve"> </w:t>
      </w:r>
      <w:proofErr w:type="spellStart"/>
      <w:r w:rsidRPr="00EA78DF">
        <w:rPr>
          <w:rFonts w:ascii="Arial" w:hAnsi="Arial"/>
          <w:b/>
          <w:sz w:val="20"/>
          <w:highlight w:val="yellow"/>
        </w:rPr>
        <w:t>Растимдетей.рф</w:t>
      </w:r>
      <w:proofErr w:type="spellEnd"/>
      <w:r w:rsidRPr="00EA78DF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EA78DF">
        <w:rPr>
          <w:rFonts w:ascii="Arial" w:hAnsi="Arial"/>
          <w:b/>
          <w:sz w:val="20"/>
          <w:highlight w:val="yellow"/>
        </w:rPr>
        <w:t>-</w:t>
      </w:r>
      <w:r w:rsidRPr="00EA78DF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EA78DF">
        <w:rPr>
          <w:sz w:val="20"/>
          <w:highlight w:val="yellow"/>
        </w:rPr>
        <w:t>бесплатная</w:t>
      </w:r>
      <w:r w:rsidRPr="00EA78DF">
        <w:rPr>
          <w:spacing w:val="40"/>
          <w:sz w:val="20"/>
          <w:highlight w:val="yellow"/>
        </w:rPr>
        <w:t xml:space="preserve"> </w:t>
      </w:r>
      <w:r w:rsidRPr="00EA78DF">
        <w:rPr>
          <w:sz w:val="20"/>
          <w:highlight w:val="yellow"/>
        </w:rPr>
        <w:t>консультационная</w:t>
      </w:r>
      <w:r w:rsidRPr="00EA78DF">
        <w:rPr>
          <w:spacing w:val="40"/>
          <w:sz w:val="20"/>
          <w:highlight w:val="yellow"/>
        </w:rPr>
        <w:t xml:space="preserve"> </w:t>
      </w:r>
      <w:r w:rsidRPr="00EA78DF">
        <w:rPr>
          <w:sz w:val="20"/>
          <w:highlight w:val="yellow"/>
        </w:rPr>
        <w:t>помощь</w:t>
      </w:r>
      <w:r w:rsidRPr="00EA78DF">
        <w:rPr>
          <w:spacing w:val="40"/>
          <w:sz w:val="20"/>
          <w:highlight w:val="yellow"/>
        </w:rPr>
        <w:t xml:space="preserve"> </w:t>
      </w:r>
      <w:r w:rsidRPr="00EA78DF">
        <w:rPr>
          <w:sz w:val="20"/>
          <w:highlight w:val="yellow"/>
        </w:rPr>
        <w:t>родителям</w:t>
      </w:r>
      <w:r w:rsidRPr="00EA78DF">
        <w:rPr>
          <w:spacing w:val="40"/>
          <w:sz w:val="20"/>
          <w:highlight w:val="yellow"/>
        </w:rPr>
        <w:t xml:space="preserve"> </w:t>
      </w:r>
      <w:r w:rsidRPr="00EA78DF">
        <w:rPr>
          <w:sz w:val="20"/>
          <w:highlight w:val="yellow"/>
        </w:rPr>
        <w:t>по</w:t>
      </w:r>
      <w:r w:rsidRPr="00EA78DF">
        <w:rPr>
          <w:spacing w:val="40"/>
          <w:sz w:val="20"/>
          <w:highlight w:val="yellow"/>
        </w:rPr>
        <w:t xml:space="preserve"> </w:t>
      </w:r>
      <w:r w:rsidRPr="00EA78DF">
        <w:rPr>
          <w:sz w:val="20"/>
          <w:highlight w:val="yellow"/>
        </w:rPr>
        <w:t>вопросам</w:t>
      </w:r>
      <w:r w:rsidRPr="00EA78DF">
        <w:rPr>
          <w:spacing w:val="40"/>
          <w:sz w:val="20"/>
          <w:highlight w:val="yellow"/>
        </w:rPr>
        <w:t xml:space="preserve"> </w:t>
      </w:r>
      <w:r w:rsidRPr="00EA78DF">
        <w:rPr>
          <w:sz w:val="20"/>
          <w:highlight w:val="yellow"/>
        </w:rPr>
        <w:t>развития, воспитания и образования детей в возрасте от 0 до 18 лет, профилактики социального сиротства.</w:t>
      </w:r>
    </w:p>
    <w:p w:rsidR="00EA78DF" w:rsidRPr="00EA78DF" w:rsidRDefault="00EA78DF" w:rsidP="00EA78DF">
      <w:pPr>
        <w:pStyle w:val="a5"/>
        <w:numPr>
          <w:ilvl w:val="1"/>
          <w:numId w:val="6"/>
        </w:numPr>
        <w:tabs>
          <w:tab w:val="left" w:pos="860"/>
        </w:tabs>
        <w:spacing w:line="223" w:lineRule="exact"/>
        <w:ind w:hanging="360"/>
        <w:jc w:val="left"/>
        <w:rPr>
          <w:rFonts w:ascii="Arial" w:hAnsi="Arial"/>
          <w:b/>
          <w:sz w:val="20"/>
          <w:highlight w:val="yellow"/>
        </w:rPr>
      </w:pPr>
      <w:r w:rsidRPr="00EA78DF">
        <w:rPr>
          <w:sz w:val="20"/>
          <w:highlight w:val="yellow"/>
        </w:rPr>
        <w:t>Психологический</w:t>
      </w:r>
      <w:r w:rsidRPr="00EA78DF">
        <w:rPr>
          <w:spacing w:val="-8"/>
          <w:sz w:val="20"/>
          <w:highlight w:val="yellow"/>
        </w:rPr>
        <w:t xml:space="preserve"> </w:t>
      </w:r>
      <w:r w:rsidRPr="00EA78DF">
        <w:rPr>
          <w:sz w:val="20"/>
          <w:highlight w:val="yellow"/>
        </w:rPr>
        <w:t>университет</w:t>
      </w:r>
      <w:r w:rsidRPr="00EA78DF">
        <w:rPr>
          <w:spacing w:val="-9"/>
          <w:sz w:val="20"/>
          <w:highlight w:val="yellow"/>
        </w:rPr>
        <w:t xml:space="preserve"> </w:t>
      </w:r>
      <w:r w:rsidRPr="00EA78DF">
        <w:rPr>
          <w:sz w:val="20"/>
          <w:highlight w:val="yellow"/>
        </w:rPr>
        <w:t>для</w:t>
      </w:r>
      <w:r w:rsidRPr="00EA78DF">
        <w:rPr>
          <w:spacing w:val="-9"/>
          <w:sz w:val="20"/>
          <w:highlight w:val="yellow"/>
        </w:rPr>
        <w:t xml:space="preserve"> </w:t>
      </w:r>
      <w:r w:rsidRPr="00EA78DF">
        <w:rPr>
          <w:sz w:val="20"/>
          <w:highlight w:val="yellow"/>
        </w:rPr>
        <w:t>родителей</w:t>
      </w:r>
      <w:r w:rsidRPr="00EA78DF">
        <w:rPr>
          <w:spacing w:val="-11"/>
          <w:sz w:val="20"/>
          <w:highlight w:val="yellow"/>
        </w:rPr>
        <w:t xml:space="preserve"> </w:t>
      </w:r>
      <w:r w:rsidRPr="00EA78DF">
        <w:rPr>
          <w:sz w:val="20"/>
          <w:highlight w:val="yellow"/>
        </w:rPr>
        <w:t>«Быть</w:t>
      </w:r>
      <w:r w:rsidRPr="00EA78DF">
        <w:rPr>
          <w:spacing w:val="-10"/>
          <w:sz w:val="20"/>
          <w:highlight w:val="yellow"/>
        </w:rPr>
        <w:t xml:space="preserve"> </w:t>
      </w:r>
      <w:r w:rsidRPr="00EA78DF">
        <w:rPr>
          <w:sz w:val="20"/>
          <w:highlight w:val="yellow"/>
        </w:rPr>
        <w:t>родителем»</w:t>
      </w:r>
      <w:r w:rsidRPr="00EA78DF">
        <w:rPr>
          <w:spacing w:val="-6"/>
          <w:sz w:val="20"/>
          <w:highlight w:val="yellow"/>
        </w:rPr>
        <w:t xml:space="preserve"> </w:t>
      </w:r>
      <w:r w:rsidRPr="00EA78DF">
        <w:rPr>
          <w:sz w:val="20"/>
          <w:highlight w:val="yellow"/>
        </w:rPr>
        <w:t>-</w:t>
      </w:r>
      <w:r w:rsidRPr="00EA78DF">
        <w:rPr>
          <w:spacing w:val="-9"/>
          <w:sz w:val="20"/>
          <w:highlight w:val="yellow"/>
        </w:rPr>
        <w:t xml:space="preserve"> </w:t>
      </w:r>
      <w:proofErr w:type="spellStart"/>
      <w:proofErr w:type="gramStart"/>
      <w:r w:rsidRPr="00EA78DF">
        <w:rPr>
          <w:rFonts w:ascii="Arial" w:hAnsi="Arial"/>
          <w:b/>
          <w:spacing w:val="-2"/>
          <w:sz w:val="20"/>
          <w:highlight w:val="yellow"/>
        </w:rPr>
        <w:t>бытьродителем.рф</w:t>
      </w:r>
      <w:proofErr w:type="spellEnd"/>
      <w:proofErr w:type="gramEnd"/>
    </w:p>
    <w:p w:rsidR="006B5593" w:rsidRDefault="006B5593"/>
    <w:sectPr w:rsidR="006B5593" w:rsidSect="00EA78DF">
      <w:pgSz w:w="11906" w:h="16838"/>
      <w:pgMar w:top="1702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28" w:rsidRDefault="00642428" w:rsidP="00EA78DF">
      <w:r>
        <w:separator/>
      </w:r>
    </w:p>
  </w:endnote>
  <w:endnote w:type="continuationSeparator" w:id="0">
    <w:p w:rsidR="00642428" w:rsidRDefault="00642428" w:rsidP="00EA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8C" w:rsidRDefault="00642428">
    <w:pPr>
      <w:pStyle w:val="a3"/>
      <w:spacing w:line="14" w:lineRule="auto"/>
    </w:pPr>
    <w:r>
      <w:rPr>
        <w:noProof/>
        <w:lang w:eastAsia="ru-RU"/>
      </w:rPr>
      <w:drawing>
        <wp:anchor distT="0" distB="0" distL="0" distR="0" simplePos="0" relativeHeight="251661312" behindDoc="1" locked="0" layoutInCell="1" allowOverlap="1" wp14:anchorId="45E87B4C" wp14:editId="02CEF226">
          <wp:simplePos x="0" y="0"/>
          <wp:positionH relativeFrom="page">
            <wp:posOffset>6749952</wp:posOffset>
          </wp:positionH>
          <wp:positionV relativeFrom="page">
            <wp:posOffset>10382239</wp:posOffset>
          </wp:positionV>
          <wp:extent cx="684725" cy="180668"/>
          <wp:effectExtent l="0" t="0" r="0" b="0"/>
          <wp:wrapNone/>
          <wp:docPr id="40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725" cy="180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82C3F9F" wp14:editId="349189DC">
              <wp:simplePos x="0" y="0"/>
              <wp:positionH relativeFrom="page">
                <wp:posOffset>0</wp:posOffset>
              </wp:positionH>
              <wp:positionV relativeFrom="page">
                <wp:posOffset>10325861</wp:posOffset>
              </wp:positionV>
              <wp:extent cx="7556500" cy="1270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>
                            <a:moveTo>
                              <a:pt x="0" y="0"/>
                            </a:moveTo>
                            <a:lnTo>
                              <a:pt x="7556500" y="0"/>
                            </a:lnTo>
                          </a:path>
                        </a:pathLst>
                      </a:custGeom>
                      <a:ln w="101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58C370" id="Graphic 41" o:spid="_x0000_s1026" style="position:absolute;margin-left:0;margin-top:813.05pt;width:5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" path="m,l7556500,e" filled="f" strokeweight=".8pt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E629842" wp14:editId="377805ED">
              <wp:simplePos x="0" y="0"/>
              <wp:positionH relativeFrom="page">
                <wp:posOffset>7129571</wp:posOffset>
              </wp:positionH>
              <wp:positionV relativeFrom="page">
                <wp:posOffset>10081156</wp:posOffset>
              </wp:positionV>
              <wp:extent cx="82550" cy="13970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642428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29842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42" type="#_x0000_t202" style="position:absolute;margin-left:561.4pt;margin-top:793.8pt;width:6.5pt;height:1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" filled="f" stroked="f">
              <v:path arrowok="t"/>
              <v:textbox inset="0,0,0,0">
                <w:txbxContent>
                  <w:p w:rsidR="00CF478C" w:rsidRDefault="00642428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28828CC" wp14:editId="0C91C978">
              <wp:simplePos x="0" y="0"/>
              <wp:positionH relativeFrom="page">
                <wp:posOffset>63500</wp:posOffset>
              </wp:positionH>
              <wp:positionV relativeFrom="page">
                <wp:posOffset>10348186</wp:posOffset>
              </wp:positionV>
              <wp:extent cx="4872355" cy="24066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235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642428">
                          <w:pPr>
                            <w:spacing w:before="35" w:line="211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Документ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создан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форме.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№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19-47995/2024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от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11.12.2024.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Чепрасов</w:t>
                          </w:r>
                          <w:proofErr w:type="spellEnd"/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Ю.В. Страница 12 из 27. Страница создана: 11.12.2024 14:30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8828CC" id="Textbox 43" o:spid="_x0000_s1043" type="#_x0000_t202" style="position:absolute;margin-left:5pt;margin-top:814.8pt;width:383.65pt;height:18.9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" filled="f" stroked="f">
              <v:path arrowok="t"/>
              <v:textbox inset="0,0,0,0">
                <w:txbxContent>
                  <w:p w:rsidR="00CF478C" w:rsidRDefault="00642428">
                    <w:pPr>
                      <w:spacing w:before="35" w:line="211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Документ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создан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электронной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форме.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№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19-47995/2024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от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11.12.2024.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Исполнитель: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Чепрасов</w:t>
                    </w:r>
                    <w:proofErr w:type="spellEnd"/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Ю.В. Страница 12 из 27. Страница создана: 11.12.2024 14:30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28" w:rsidRDefault="00642428" w:rsidP="00EA78DF">
      <w:r>
        <w:separator/>
      </w:r>
    </w:p>
  </w:footnote>
  <w:footnote w:type="continuationSeparator" w:id="0">
    <w:p w:rsidR="00642428" w:rsidRDefault="00642428" w:rsidP="00EA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8C" w:rsidRDefault="00642428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148232C" wp14:editId="577A3303">
              <wp:simplePos x="0" y="0"/>
              <wp:positionH relativeFrom="page">
                <wp:posOffset>346697</wp:posOffset>
              </wp:positionH>
              <wp:positionV relativeFrom="page">
                <wp:posOffset>676987</wp:posOffset>
              </wp:positionV>
              <wp:extent cx="2165350" cy="34226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642428">
                          <w:pPr>
                            <w:spacing w:line="288" w:lineRule="auto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 xml:space="preserve">МИНИСТЕРСТВО ПРОСВЕЩЕНИЯ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8232C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40" type="#_x0000_t202" style="position:absolute;margin-left:27.3pt;margin-top:53.3pt;width:170.5pt;height:26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" filled="f" stroked="f">
              <v:path arrowok="t"/>
              <v:textbox inset="0,0,0,0">
                <w:txbxContent>
                  <w:p w:rsidR="00CF478C" w:rsidRDefault="00642428">
                    <w:pPr>
                      <w:spacing w:line="288" w:lineRule="auto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 xml:space="preserve">МИНИСТЕРСТВО ПРОСВЕЩЕНИЯ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603E6BD" wp14:editId="5EB7A2AC">
              <wp:simplePos x="0" y="0"/>
              <wp:positionH relativeFrom="page">
                <wp:posOffset>4585739</wp:posOffset>
              </wp:positionH>
              <wp:positionV relativeFrom="page">
                <wp:posOffset>676987</wp:posOffset>
              </wp:positionV>
              <wp:extent cx="2483485" cy="34226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348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642428">
                          <w:pPr>
                            <w:spacing w:line="288" w:lineRule="auto"/>
                            <w:ind w:left="1115" w:right="9" w:hanging="109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03E6BD" id="Textbox 39" o:spid="_x0000_s1041" type="#_x0000_t202" style="position:absolute;margin-left:361.1pt;margin-top:53.3pt;width:195.55pt;height:26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" filled="f" stroked="f">
              <v:path arrowok="t"/>
              <v:textbox inset="0,0,0,0">
                <w:txbxContent>
                  <w:p w:rsidR="00CF478C" w:rsidRDefault="00642428">
                    <w:pPr>
                      <w:spacing w:line="288" w:lineRule="auto"/>
                      <w:ind w:left="1115" w:right="9" w:hanging="109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267"/>
    <w:multiLevelType w:val="hybridMultilevel"/>
    <w:tmpl w:val="5372923E"/>
    <w:lvl w:ilvl="0" w:tplc="DD9C3478">
      <w:numFmt w:val="bullet"/>
      <w:lvlText w:val="●"/>
      <w:lvlJc w:val="left"/>
      <w:pPr>
        <w:ind w:left="375" w:hanging="2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D725660">
      <w:numFmt w:val="bullet"/>
      <w:lvlText w:val="•"/>
      <w:lvlJc w:val="left"/>
      <w:pPr>
        <w:ind w:left="600" w:hanging="283"/>
      </w:pPr>
      <w:rPr>
        <w:rFonts w:hint="default"/>
        <w:lang w:val="ru-RU" w:eastAsia="en-US" w:bidi="ar-SA"/>
      </w:rPr>
    </w:lvl>
    <w:lvl w:ilvl="2" w:tplc="2A9E5C68">
      <w:numFmt w:val="bullet"/>
      <w:lvlText w:val="•"/>
      <w:lvlJc w:val="left"/>
      <w:pPr>
        <w:ind w:left="820" w:hanging="283"/>
      </w:pPr>
      <w:rPr>
        <w:rFonts w:hint="default"/>
        <w:lang w:val="ru-RU" w:eastAsia="en-US" w:bidi="ar-SA"/>
      </w:rPr>
    </w:lvl>
    <w:lvl w:ilvl="3" w:tplc="8DF0C6B4">
      <w:numFmt w:val="bullet"/>
      <w:lvlText w:val="•"/>
      <w:lvlJc w:val="left"/>
      <w:pPr>
        <w:ind w:left="1041" w:hanging="283"/>
      </w:pPr>
      <w:rPr>
        <w:rFonts w:hint="default"/>
        <w:lang w:val="ru-RU" w:eastAsia="en-US" w:bidi="ar-SA"/>
      </w:rPr>
    </w:lvl>
    <w:lvl w:ilvl="4" w:tplc="98A8E4B2">
      <w:numFmt w:val="bullet"/>
      <w:lvlText w:val="•"/>
      <w:lvlJc w:val="left"/>
      <w:pPr>
        <w:ind w:left="1261" w:hanging="283"/>
      </w:pPr>
      <w:rPr>
        <w:rFonts w:hint="default"/>
        <w:lang w:val="ru-RU" w:eastAsia="en-US" w:bidi="ar-SA"/>
      </w:rPr>
    </w:lvl>
    <w:lvl w:ilvl="5" w:tplc="218A1056">
      <w:numFmt w:val="bullet"/>
      <w:lvlText w:val="•"/>
      <w:lvlJc w:val="left"/>
      <w:pPr>
        <w:ind w:left="1482" w:hanging="283"/>
      </w:pPr>
      <w:rPr>
        <w:rFonts w:hint="default"/>
        <w:lang w:val="ru-RU" w:eastAsia="en-US" w:bidi="ar-SA"/>
      </w:rPr>
    </w:lvl>
    <w:lvl w:ilvl="6" w:tplc="2C82FFE0">
      <w:numFmt w:val="bullet"/>
      <w:lvlText w:val="•"/>
      <w:lvlJc w:val="left"/>
      <w:pPr>
        <w:ind w:left="1702" w:hanging="283"/>
      </w:pPr>
      <w:rPr>
        <w:rFonts w:hint="default"/>
        <w:lang w:val="ru-RU" w:eastAsia="en-US" w:bidi="ar-SA"/>
      </w:rPr>
    </w:lvl>
    <w:lvl w:ilvl="7" w:tplc="03D8AF1E">
      <w:numFmt w:val="bullet"/>
      <w:lvlText w:val="•"/>
      <w:lvlJc w:val="left"/>
      <w:pPr>
        <w:ind w:left="1922" w:hanging="283"/>
      </w:pPr>
      <w:rPr>
        <w:rFonts w:hint="default"/>
        <w:lang w:val="ru-RU" w:eastAsia="en-US" w:bidi="ar-SA"/>
      </w:rPr>
    </w:lvl>
    <w:lvl w:ilvl="8" w:tplc="8C948A24">
      <w:numFmt w:val="bullet"/>
      <w:lvlText w:val="•"/>
      <w:lvlJc w:val="left"/>
      <w:pPr>
        <w:ind w:left="214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13236A6D"/>
    <w:multiLevelType w:val="hybridMultilevel"/>
    <w:tmpl w:val="63D670CC"/>
    <w:lvl w:ilvl="0" w:tplc="DB64471E">
      <w:numFmt w:val="bullet"/>
      <w:lvlText w:val="●"/>
      <w:lvlJc w:val="left"/>
      <w:pPr>
        <w:ind w:left="377" w:hanging="2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A2C77C">
      <w:numFmt w:val="bullet"/>
      <w:lvlText w:val="•"/>
      <w:lvlJc w:val="left"/>
      <w:pPr>
        <w:ind w:left="723" w:hanging="283"/>
      </w:pPr>
      <w:rPr>
        <w:rFonts w:hint="default"/>
        <w:lang w:val="ru-RU" w:eastAsia="en-US" w:bidi="ar-SA"/>
      </w:rPr>
    </w:lvl>
    <w:lvl w:ilvl="2" w:tplc="8AC42694">
      <w:numFmt w:val="bullet"/>
      <w:lvlText w:val="•"/>
      <w:lvlJc w:val="left"/>
      <w:pPr>
        <w:ind w:left="1067" w:hanging="283"/>
      </w:pPr>
      <w:rPr>
        <w:rFonts w:hint="default"/>
        <w:lang w:val="ru-RU" w:eastAsia="en-US" w:bidi="ar-SA"/>
      </w:rPr>
    </w:lvl>
    <w:lvl w:ilvl="3" w:tplc="790660BE">
      <w:numFmt w:val="bullet"/>
      <w:lvlText w:val="•"/>
      <w:lvlJc w:val="left"/>
      <w:pPr>
        <w:ind w:left="1410" w:hanging="283"/>
      </w:pPr>
      <w:rPr>
        <w:rFonts w:hint="default"/>
        <w:lang w:val="ru-RU" w:eastAsia="en-US" w:bidi="ar-SA"/>
      </w:rPr>
    </w:lvl>
    <w:lvl w:ilvl="4" w:tplc="D8C458B4">
      <w:numFmt w:val="bullet"/>
      <w:lvlText w:val="•"/>
      <w:lvlJc w:val="left"/>
      <w:pPr>
        <w:ind w:left="1754" w:hanging="283"/>
      </w:pPr>
      <w:rPr>
        <w:rFonts w:hint="default"/>
        <w:lang w:val="ru-RU" w:eastAsia="en-US" w:bidi="ar-SA"/>
      </w:rPr>
    </w:lvl>
    <w:lvl w:ilvl="5" w:tplc="6F34B73E">
      <w:numFmt w:val="bullet"/>
      <w:lvlText w:val="•"/>
      <w:lvlJc w:val="left"/>
      <w:pPr>
        <w:ind w:left="2098" w:hanging="283"/>
      </w:pPr>
      <w:rPr>
        <w:rFonts w:hint="default"/>
        <w:lang w:val="ru-RU" w:eastAsia="en-US" w:bidi="ar-SA"/>
      </w:rPr>
    </w:lvl>
    <w:lvl w:ilvl="6" w:tplc="6C543B18">
      <w:numFmt w:val="bullet"/>
      <w:lvlText w:val="•"/>
      <w:lvlJc w:val="left"/>
      <w:pPr>
        <w:ind w:left="2441" w:hanging="283"/>
      </w:pPr>
      <w:rPr>
        <w:rFonts w:hint="default"/>
        <w:lang w:val="ru-RU" w:eastAsia="en-US" w:bidi="ar-SA"/>
      </w:rPr>
    </w:lvl>
    <w:lvl w:ilvl="7" w:tplc="8BFCA4A8">
      <w:numFmt w:val="bullet"/>
      <w:lvlText w:val="•"/>
      <w:lvlJc w:val="left"/>
      <w:pPr>
        <w:ind w:left="2785" w:hanging="283"/>
      </w:pPr>
      <w:rPr>
        <w:rFonts w:hint="default"/>
        <w:lang w:val="ru-RU" w:eastAsia="en-US" w:bidi="ar-SA"/>
      </w:rPr>
    </w:lvl>
    <w:lvl w:ilvl="8" w:tplc="6D40907A">
      <w:numFmt w:val="bullet"/>
      <w:lvlText w:val="•"/>
      <w:lvlJc w:val="left"/>
      <w:pPr>
        <w:ind w:left="3128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9D537F4"/>
    <w:multiLevelType w:val="hybridMultilevel"/>
    <w:tmpl w:val="A0D23942"/>
    <w:lvl w:ilvl="0" w:tplc="FB7A14EC">
      <w:numFmt w:val="bullet"/>
      <w:lvlText w:val="●"/>
      <w:lvlJc w:val="left"/>
      <w:pPr>
        <w:ind w:left="69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6A824C">
      <w:numFmt w:val="bullet"/>
      <w:lvlText w:val="•"/>
      <w:lvlJc w:val="left"/>
      <w:pPr>
        <w:ind w:left="1705" w:hanging="361"/>
      </w:pPr>
      <w:rPr>
        <w:rFonts w:hint="default"/>
        <w:lang w:val="ru-RU" w:eastAsia="en-US" w:bidi="ar-SA"/>
      </w:rPr>
    </w:lvl>
    <w:lvl w:ilvl="2" w:tplc="03E8578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3" w:tplc="B570268A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4" w:tplc="E048C2F4">
      <w:numFmt w:val="bullet"/>
      <w:lvlText w:val="•"/>
      <w:lvlJc w:val="left"/>
      <w:pPr>
        <w:ind w:left="4723" w:hanging="361"/>
      </w:pPr>
      <w:rPr>
        <w:rFonts w:hint="default"/>
        <w:lang w:val="ru-RU" w:eastAsia="en-US" w:bidi="ar-SA"/>
      </w:rPr>
    </w:lvl>
    <w:lvl w:ilvl="5" w:tplc="8D8CC124">
      <w:numFmt w:val="bullet"/>
      <w:lvlText w:val="•"/>
      <w:lvlJc w:val="left"/>
      <w:pPr>
        <w:ind w:left="5729" w:hanging="361"/>
      </w:pPr>
      <w:rPr>
        <w:rFonts w:hint="default"/>
        <w:lang w:val="ru-RU" w:eastAsia="en-US" w:bidi="ar-SA"/>
      </w:rPr>
    </w:lvl>
    <w:lvl w:ilvl="6" w:tplc="3620B4A8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 w:tplc="30581D62">
      <w:numFmt w:val="bullet"/>
      <w:lvlText w:val="•"/>
      <w:lvlJc w:val="left"/>
      <w:pPr>
        <w:ind w:left="7741" w:hanging="361"/>
      </w:pPr>
      <w:rPr>
        <w:rFonts w:hint="default"/>
        <w:lang w:val="ru-RU" w:eastAsia="en-US" w:bidi="ar-SA"/>
      </w:rPr>
    </w:lvl>
    <w:lvl w:ilvl="8" w:tplc="AA84FA20">
      <w:numFmt w:val="bullet"/>
      <w:lvlText w:val="•"/>
      <w:lvlJc w:val="left"/>
      <w:pPr>
        <w:ind w:left="874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6B64923"/>
    <w:multiLevelType w:val="hybridMultilevel"/>
    <w:tmpl w:val="FFF03FB0"/>
    <w:lvl w:ilvl="0" w:tplc="A10E2BC0">
      <w:numFmt w:val="bullet"/>
      <w:lvlText w:val="●"/>
      <w:lvlJc w:val="left"/>
      <w:pPr>
        <w:ind w:left="69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10C21F6">
      <w:numFmt w:val="bullet"/>
      <w:lvlText w:val="•"/>
      <w:lvlJc w:val="left"/>
      <w:pPr>
        <w:ind w:left="1705" w:hanging="361"/>
      </w:pPr>
      <w:rPr>
        <w:rFonts w:hint="default"/>
        <w:lang w:val="ru-RU" w:eastAsia="en-US" w:bidi="ar-SA"/>
      </w:rPr>
    </w:lvl>
    <w:lvl w:ilvl="2" w:tplc="6340FFE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3" w:tplc="D9F403A0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4" w:tplc="6B482B62">
      <w:numFmt w:val="bullet"/>
      <w:lvlText w:val="•"/>
      <w:lvlJc w:val="left"/>
      <w:pPr>
        <w:ind w:left="4722" w:hanging="361"/>
      </w:pPr>
      <w:rPr>
        <w:rFonts w:hint="default"/>
        <w:lang w:val="ru-RU" w:eastAsia="en-US" w:bidi="ar-SA"/>
      </w:rPr>
    </w:lvl>
    <w:lvl w:ilvl="5" w:tplc="B904687A">
      <w:numFmt w:val="bullet"/>
      <w:lvlText w:val="•"/>
      <w:lvlJc w:val="left"/>
      <w:pPr>
        <w:ind w:left="5728" w:hanging="361"/>
      </w:pPr>
      <w:rPr>
        <w:rFonts w:hint="default"/>
        <w:lang w:val="ru-RU" w:eastAsia="en-US" w:bidi="ar-SA"/>
      </w:rPr>
    </w:lvl>
    <w:lvl w:ilvl="6" w:tplc="7E12DF08">
      <w:numFmt w:val="bullet"/>
      <w:lvlText w:val="•"/>
      <w:lvlJc w:val="left"/>
      <w:pPr>
        <w:ind w:left="6734" w:hanging="361"/>
      </w:pPr>
      <w:rPr>
        <w:rFonts w:hint="default"/>
        <w:lang w:val="ru-RU" w:eastAsia="en-US" w:bidi="ar-SA"/>
      </w:rPr>
    </w:lvl>
    <w:lvl w:ilvl="7" w:tplc="E9669578">
      <w:numFmt w:val="bullet"/>
      <w:lvlText w:val="•"/>
      <w:lvlJc w:val="left"/>
      <w:pPr>
        <w:ind w:left="7739" w:hanging="361"/>
      </w:pPr>
      <w:rPr>
        <w:rFonts w:hint="default"/>
        <w:lang w:val="ru-RU" w:eastAsia="en-US" w:bidi="ar-SA"/>
      </w:rPr>
    </w:lvl>
    <w:lvl w:ilvl="8" w:tplc="9CB09762">
      <w:numFmt w:val="bullet"/>
      <w:lvlText w:val="•"/>
      <w:lvlJc w:val="left"/>
      <w:pPr>
        <w:ind w:left="874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7D73B23"/>
    <w:multiLevelType w:val="hybridMultilevel"/>
    <w:tmpl w:val="01AC710E"/>
    <w:lvl w:ilvl="0" w:tplc="8DE86B56">
      <w:start w:val="1"/>
      <w:numFmt w:val="decimal"/>
      <w:lvlText w:val="%1."/>
      <w:lvlJc w:val="left"/>
      <w:pPr>
        <w:ind w:left="848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4DE35C8">
      <w:numFmt w:val="bullet"/>
      <w:lvlText w:val="●"/>
      <w:lvlJc w:val="left"/>
      <w:pPr>
        <w:ind w:left="860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26EB71A">
      <w:numFmt w:val="bullet"/>
      <w:lvlText w:val="•"/>
      <w:lvlJc w:val="left"/>
      <w:pPr>
        <w:ind w:left="2008" w:hanging="361"/>
      </w:pPr>
      <w:rPr>
        <w:rFonts w:hint="default"/>
        <w:lang w:val="ru-RU" w:eastAsia="en-US" w:bidi="ar-SA"/>
      </w:rPr>
    </w:lvl>
    <w:lvl w:ilvl="3" w:tplc="E6C6BF66">
      <w:numFmt w:val="bullet"/>
      <w:lvlText w:val="•"/>
      <w:lvlJc w:val="left"/>
      <w:pPr>
        <w:ind w:left="3156" w:hanging="361"/>
      </w:pPr>
      <w:rPr>
        <w:rFonts w:hint="default"/>
        <w:lang w:val="ru-RU" w:eastAsia="en-US" w:bidi="ar-SA"/>
      </w:rPr>
    </w:lvl>
    <w:lvl w:ilvl="4" w:tplc="51E404A4">
      <w:numFmt w:val="bullet"/>
      <w:lvlText w:val="•"/>
      <w:lvlJc w:val="left"/>
      <w:pPr>
        <w:ind w:left="4304" w:hanging="361"/>
      </w:pPr>
      <w:rPr>
        <w:rFonts w:hint="default"/>
        <w:lang w:val="ru-RU" w:eastAsia="en-US" w:bidi="ar-SA"/>
      </w:rPr>
    </w:lvl>
    <w:lvl w:ilvl="5" w:tplc="73261986">
      <w:numFmt w:val="bullet"/>
      <w:lvlText w:val="•"/>
      <w:lvlJc w:val="left"/>
      <w:pPr>
        <w:ind w:left="5452" w:hanging="361"/>
      </w:pPr>
      <w:rPr>
        <w:rFonts w:hint="default"/>
        <w:lang w:val="ru-RU" w:eastAsia="en-US" w:bidi="ar-SA"/>
      </w:rPr>
    </w:lvl>
    <w:lvl w:ilvl="6" w:tplc="998275F8">
      <w:numFmt w:val="bullet"/>
      <w:lvlText w:val="•"/>
      <w:lvlJc w:val="left"/>
      <w:pPr>
        <w:ind w:left="6600" w:hanging="361"/>
      </w:pPr>
      <w:rPr>
        <w:rFonts w:hint="default"/>
        <w:lang w:val="ru-RU" w:eastAsia="en-US" w:bidi="ar-SA"/>
      </w:rPr>
    </w:lvl>
    <w:lvl w:ilvl="7" w:tplc="1D8CFDE8">
      <w:numFmt w:val="bullet"/>
      <w:lvlText w:val="•"/>
      <w:lvlJc w:val="left"/>
      <w:pPr>
        <w:ind w:left="7748" w:hanging="361"/>
      </w:pPr>
      <w:rPr>
        <w:rFonts w:hint="default"/>
        <w:lang w:val="ru-RU" w:eastAsia="en-US" w:bidi="ar-SA"/>
      </w:rPr>
    </w:lvl>
    <w:lvl w:ilvl="8" w:tplc="3B42E1A8">
      <w:numFmt w:val="bullet"/>
      <w:lvlText w:val="•"/>
      <w:lvlJc w:val="left"/>
      <w:pPr>
        <w:ind w:left="889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3356386"/>
    <w:multiLevelType w:val="hybridMultilevel"/>
    <w:tmpl w:val="CCEADABE"/>
    <w:lvl w:ilvl="0" w:tplc="3A0AFD26">
      <w:start w:val="1"/>
      <w:numFmt w:val="decimal"/>
      <w:lvlText w:val="%1."/>
      <w:lvlJc w:val="left"/>
      <w:pPr>
        <w:ind w:left="848" w:hanging="28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ru-RU" w:eastAsia="en-US" w:bidi="ar-SA"/>
      </w:rPr>
    </w:lvl>
    <w:lvl w:ilvl="1" w:tplc="55E48DFA">
      <w:start w:val="1"/>
      <w:numFmt w:val="decimal"/>
      <w:lvlText w:val="%2."/>
      <w:lvlJc w:val="left"/>
      <w:pPr>
        <w:ind w:left="1822" w:hanging="25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6AC083A">
      <w:start w:val="1"/>
      <w:numFmt w:val="decimal"/>
      <w:lvlText w:val="%3."/>
      <w:lvlJc w:val="left"/>
      <w:pPr>
        <w:ind w:left="848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E0104094">
      <w:start w:val="1"/>
      <w:numFmt w:val="decimal"/>
      <w:lvlText w:val="%4."/>
      <w:lvlJc w:val="left"/>
      <w:pPr>
        <w:ind w:left="860" w:hanging="361"/>
        <w:jc w:val="left"/>
      </w:pPr>
      <w:rPr>
        <w:rFonts w:hint="default"/>
        <w:spacing w:val="-1"/>
        <w:w w:val="99"/>
        <w:lang w:val="ru-RU" w:eastAsia="en-US" w:bidi="ar-SA"/>
      </w:rPr>
    </w:lvl>
    <w:lvl w:ilvl="4" w:tplc="BE0C6874">
      <w:numFmt w:val="bullet"/>
      <w:lvlText w:val="●"/>
      <w:lvlJc w:val="left"/>
      <w:pPr>
        <w:ind w:left="127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 w:tplc="B7EECB9E">
      <w:numFmt w:val="bullet"/>
      <w:lvlText w:val="●"/>
      <w:lvlJc w:val="left"/>
      <w:pPr>
        <w:ind w:left="170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 w:tplc="2A56804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7" w:tplc="2BFA7C16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8" w:tplc="F31CF87A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DEA5DEC"/>
    <w:multiLevelType w:val="hybridMultilevel"/>
    <w:tmpl w:val="C4C4053C"/>
    <w:lvl w:ilvl="0" w:tplc="1E809B4A">
      <w:numFmt w:val="bullet"/>
      <w:lvlText w:val="●"/>
      <w:lvlJc w:val="left"/>
      <w:pPr>
        <w:ind w:left="383" w:hanging="2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B4ED9E">
      <w:numFmt w:val="bullet"/>
      <w:lvlText w:val="•"/>
      <w:lvlJc w:val="left"/>
      <w:pPr>
        <w:ind w:left="776" w:hanging="283"/>
      </w:pPr>
      <w:rPr>
        <w:rFonts w:hint="default"/>
        <w:lang w:val="ru-RU" w:eastAsia="en-US" w:bidi="ar-SA"/>
      </w:rPr>
    </w:lvl>
    <w:lvl w:ilvl="2" w:tplc="750A9852">
      <w:numFmt w:val="bullet"/>
      <w:lvlText w:val="•"/>
      <w:lvlJc w:val="left"/>
      <w:pPr>
        <w:ind w:left="1172" w:hanging="283"/>
      </w:pPr>
      <w:rPr>
        <w:rFonts w:hint="default"/>
        <w:lang w:val="ru-RU" w:eastAsia="en-US" w:bidi="ar-SA"/>
      </w:rPr>
    </w:lvl>
    <w:lvl w:ilvl="3" w:tplc="1A8E2822">
      <w:numFmt w:val="bullet"/>
      <w:lvlText w:val="•"/>
      <w:lvlJc w:val="left"/>
      <w:pPr>
        <w:ind w:left="1568" w:hanging="283"/>
      </w:pPr>
      <w:rPr>
        <w:rFonts w:hint="default"/>
        <w:lang w:val="ru-RU" w:eastAsia="en-US" w:bidi="ar-SA"/>
      </w:rPr>
    </w:lvl>
    <w:lvl w:ilvl="4" w:tplc="2C9E215A">
      <w:numFmt w:val="bullet"/>
      <w:lvlText w:val="•"/>
      <w:lvlJc w:val="left"/>
      <w:pPr>
        <w:ind w:left="1964" w:hanging="283"/>
      </w:pPr>
      <w:rPr>
        <w:rFonts w:hint="default"/>
        <w:lang w:val="ru-RU" w:eastAsia="en-US" w:bidi="ar-SA"/>
      </w:rPr>
    </w:lvl>
    <w:lvl w:ilvl="5" w:tplc="C34A7172">
      <w:numFmt w:val="bullet"/>
      <w:lvlText w:val="•"/>
      <w:lvlJc w:val="left"/>
      <w:pPr>
        <w:ind w:left="2361" w:hanging="283"/>
      </w:pPr>
      <w:rPr>
        <w:rFonts w:hint="default"/>
        <w:lang w:val="ru-RU" w:eastAsia="en-US" w:bidi="ar-SA"/>
      </w:rPr>
    </w:lvl>
    <w:lvl w:ilvl="6" w:tplc="C2EA0BF8">
      <w:numFmt w:val="bullet"/>
      <w:lvlText w:val="•"/>
      <w:lvlJc w:val="left"/>
      <w:pPr>
        <w:ind w:left="2757" w:hanging="283"/>
      </w:pPr>
      <w:rPr>
        <w:rFonts w:hint="default"/>
        <w:lang w:val="ru-RU" w:eastAsia="en-US" w:bidi="ar-SA"/>
      </w:rPr>
    </w:lvl>
    <w:lvl w:ilvl="7" w:tplc="705A885E">
      <w:numFmt w:val="bullet"/>
      <w:lvlText w:val="•"/>
      <w:lvlJc w:val="left"/>
      <w:pPr>
        <w:ind w:left="3153" w:hanging="283"/>
      </w:pPr>
      <w:rPr>
        <w:rFonts w:hint="default"/>
        <w:lang w:val="ru-RU" w:eastAsia="en-US" w:bidi="ar-SA"/>
      </w:rPr>
    </w:lvl>
    <w:lvl w:ilvl="8" w:tplc="F5FC601C">
      <w:numFmt w:val="bullet"/>
      <w:lvlText w:val="•"/>
      <w:lvlJc w:val="left"/>
      <w:pPr>
        <w:ind w:left="3549" w:hanging="2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DF"/>
    <w:rsid w:val="00642428"/>
    <w:rsid w:val="006B5593"/>
    <w:rsid w:val="00E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1C946C-7926-4235-8C48-007C9633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78D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2">
    <w:name w:val="heading 2"/>
    <w:basedOn w:val="a"/>
    <w:link w:val="20"/>
    <w:uiPriority w:val="1"/>
    <w:qFormat/>
    <w:rsid w:val="00EA78DF"/>
    <w:pPr>
      <w:ind w:left="140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link w:val="30"/>
    <w:uiPriority w:val="1"/>
    <w:qFormat/>
    <w:rsid w:val="00EA78DF"/>
    <w:pPr>
      <w:ind w:left="20" w:right="947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EA78DF"/>
    <w:pPr>
      <w:ind w:left="140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A78DF"/>
    <w:rPr>
      <w:rFonts w:ascii="Arial" w:eastAsia="Arial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1"/>
    <w:rsid w:val="00EA78DF"/>
    <w:rPr>
      <w:rFonts w:ascii="Arial" w:eastAsia="Arial" w:hAnsi="Arial"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EA78DF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A78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78DF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A78DF"/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List Paragraph"/>
    <w:basedOn w:val="a"/>
    <w:uiPriority w:val="1"/>
    <w:qFormat/>
    <w:rsid w:val="00EA78DF"/>
    <w:pPr>
      <w:ind w:left="8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A78DF"/>
    <w:pPr>
      <w:ind w:left="285"/>
      <w:jc w:val="both"/>
    </w:pPr>
  </w:style>
  <w:style w:type="paragraph" w:styleId="a6">
    <w:name w:val="header"/>
    <w:basedOn w:val="a"/>
    <w:link w:val="a7"/>
    <w:uiPriority w:val="99"/>
    <w:unhideWhenUsed/>
    <w:rsid w:val="00EA78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78DF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EA78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78DF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2025-02-03T16:03:00Z</dcterms:created>
  <dcterms:modified xsi:type="dcterms:W3CDTF">2025-02-03T16:08:00Z</dcterms:modified>
</cp:coreProperties>
</file>