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74" w:rsidRDefault="00983D74" w:rsidP="00983D74">
      <w:pPr>
        <w:widowControl w:val="0"/>
        <w:spacing w:after="186" w:line="269" w:lineRule="exact"/>
        <w:ind w:left="320"/>
        <w:jc w:val="center"/>
        <w:rPr>
          <w:b/>
          <w:bCs/>
          <w:color w:val="000000"/>
        </w:rPr>
      </w:pPr>
      <w:r w:rsidRPr="00C378CC">
        <w:rPr>
          <w:b/>
          <w:bCs/>
          <w:color w:val="000000"/>
        </w:rPr>
        <w:t xml:space="preserve">Категории граждан, имеющих право на </w:t>
      </w:r>
      <w:r>
        <w:rPr>
          <w:b/>
          <w:bCs/>
          <w:color w:val="000000"/>
        </w:rPr>
        <w:t xml:space="preserve">преимущественное и </w:t>
      </w:r>
      <w:r w:rsidRPr="00C378CC">
        <w:rPr>
          <w:b/>
          <w:bCs/>
          <w:color w:val="000000"/>
        </w:rPr>
        <w:t xml:space="preserve">первоочередное предоставление места несовершеннолетнему в </w:t>
      </w:r>
      <w:r>
        <w:rPr>
          <w:b/>
          <w:bCs/>
          <w:color w:val="000000"/>
        </w:rPr>
        <w:t>МАОУ СОШ №</w:t>
      </w:r>
      <w:r w:rsidR="007F365E">
        <w:rPr>
          <w:b/>
          <w:bCs/>
          <w:color w:val="000000"/>
        </w:rPr>
        <w:t xml:space="preserve"> </w:t>
      </w:r>
      <w:bookmarkStart w:id="0" w:name="_GoBack"/>
      <w:bookmarkEnd w:id="0"/>
      <w:r w:rsidR="007F365E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</w:t>
      </w:r>
      <w:r w:rsidRPr="00C378CC">
        <w:rPr>
          <w:b/>
          <w:bCs/>
          <w:color w:val="000000"/>
        </w:rPr>
        <w:t>при приеме заявлений для зачисления на свободные места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60"/>
        <w:gridCol w:w="3815"/>
        <w:gridCol w:w="2573"/>
      </w:tblGrid>
      <w:tr w:rsidR="00983D74" w:rsidRPr="006D0BDB" w:rsidTr="005106D3">
        <w:tc>
          <w:tcPr>
            <w:tcW w:w="54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№ п. п.</w:t>
            </w:r>
          </w:p>
        </w:tc>
        <w:tc>
          <w:tcPr>
            <w:tcW w:w="2660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Реквизиты правового акта</w:t>
            </w: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Категория граждан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Необходимые документы для подтверждения права</w:t>
            </w:r>
          </w:p>
        </w:tc>
      </w:tr>
      <w:tr w:rsidR="00983D74" w:rsidRPr="006D0BDB" w:rsidTr="005106D3">
        <w:tc>
          <w:tcPr>
            <w:tcW w:w="9593" w:type="dxa"/>
            <w:gridSpan w:val="4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6D0BDB">
              <w:rPr>
                <w:bCs/>
                <w:sz w:val="20"/>
                <w:szCs w:val="20"/>
              </w:rPr>
              <w:t>1. Имеют преимущественное право на предоставление места в МОУ</w:t>
            </w:r>
          </w:p>
        </w:tc>
      </w:tr>
      <w:tr w:rsidR="00983D74" w:rsidRPr="006D0BDB" w:rsidTr="005106D3">
        <w:tc>
          <w:tcPr>
            <w:tcW w:w="54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60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Федеральный закон от 29.12.2012 № 273-ФЗ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«Об образовании в Российской Федерации» (пункт 3.1. статьи 67)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 xml:space="preserve">Приказ министерства Просвещения Российской Федерации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 </w:t>
            </w: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  <w:p w:rsidR="005106D3" w:rsidRPr="005106D3" w:rsidRDefault="005106D3" w:rsidP="005106D3">
            <w:pPr>
              <w:spacing w:line="120" w:lineRule="atLeast"/>
              <w:jc w:val="center"/>
              <w:rPr>
                <w:bCs/>
                <w:sz w:val="20"/>
                <w:szCs w:val="20"/>
              </w:rPr>
            </w:pPr>
            <w:r w:rsidRPr="005106D3">
              <w:rPr>
                <w:bCs/>
                <w:sz w:val="20"/>
                <w:szCs w:val="20"/>
              </w:rPr>
              <w:t xml:space="preserve">Родители (законные представители), ребенок которых,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</w:t>
            </w:r>
            <w:proofErr w:type="spellStart"/>
            <w:r w:rsidRPr="005106D3">
              <w:rPr>
                <w:bCs/>
                <w:sz w:val="20"/>
                <w:szCs w:val="20"/>
              </w:rPr>
              <w:t>неполнородные</w:t>
            </w:r>
            <w:proofErr w:type="spellEnd"/>
            <w:r w:rsidRPr="005106D3">
              <w:rPr>
                <w:bCs/>
                <w:sz w:val="20"/>
                <w:szCs w:val="20"/>
              </w:rPr>
      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 </w:t>
            </w:r>
          </w:p>
          <w:p w:rsidR="00983D74" w:rsidRPr="006D0BDB" w:rsidRDefault="00983D74" w:rsidP="00744FCC">
            <w:pPr>
              <w:spacing w:line="1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До</w:t>
            </w:r>
            <w:r>
              <w:rPr>
                <w:bCs/>
                <w:sz w:val="20"/>
                <w:szCs w:val="20"/>
              </w:rPr>
              <w:t>кумент, подтверждающий родство</w:t>
            </w:r>
          </w:p>
        </w:tc>
      </w:tr>
      <w:tr w:rsidR="00983D74" w:rsidRPr="006D0BDB" w:rsidTr="005106D3">
        <w:tc>
          <w:tcPr>
            <w:tcW w:w="9593" w:type="dxa"/>
            <w:gridSpan w:val="4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2. Имеют право на первоочередное предоставление места в МОУ по месту жительства их семей</w:t>
            </w:r>
          </w:p>
        </w:tc>
      </w:tr>
      <w:tr w:rsidR="00983D74" w:rsidRPr="006D0BDB" w:rsidTr="005106D3">
        <w:tc>
          <w:tcPr>
            <w:tcW w:w="54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60" w:type="dxa"/>
            <w:shd w:val="clear" w:color="auto" w:fill="auto"/>
          </w:tcPr>
          <w:p w:rsidR="00983D74" w:rsidRPr="006D0BDB" w:rsidRDefault="00983D74" w:rsidP="00744FCC">
            <w:pPr>
              <w:ind w:left="80"/>
              <w:jc w:val="center"/>
              <w:rPr>
                <w:sz w:val="20"/>
                <w:szCs w:val="20"/>
              </w:rPr>
            </w:pPr>
            <w:r w:rsidRPr="006D0BDB">
              <w:rPr>
                <w:sz w:val="20"/>
                <w:szCs w:val="20"/>
              </w:rPr>
              <w:t>Федеральный закон от 27.05.1998 № 76-ФЗ</w:t>
            </w:r>
          </w:p>
          <w:p w:rsidR="00983D74" w:rsidRPr="006D0BDB" w:rsidRDefault="00983D74" w:rsidP="00744FCC">
            <w:pPr>
              <w:ind w:left="80"/>
              <w:jc w:val="center"/>
              <w:rPr>
                <w:sz w:val="20"/>
                <w:szCs w:val="20"/>
              </w:rPr>
            </w:pPr>
            <w:r w:rsidRPr="006D0BDB">
              <w:rPr>
                <w:sz w:val="20"/>
                <w:szCs w:val="20"/>
              </w:rPr>
              <w:t>«О статусе военнослужащих»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(часть 6 статьи 19)</w:t>
            </w: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Дети военнослужащих по месту жительства их семей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Удостоверение, военный билет, справка</w:t>
            </w:r>
          </w:p>
        </w:tc>
      </w:tr>
      <w:tr w:rsidR="00983D74" w:rsidRPr="006D0BDB" w:rsidTr="005106D3">
        <w:tc>
          <w:tcPr>
            <w:tcW w:w="545" w:type="dxa"/>
            <w:vMerge w:val="restart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60" w:type="dxa"/>
            <w:vMerge w:val="restart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Федеральный закон от 07.02.2011 № 3-ФЗ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«О полиции» (пункты 1-6 части 6 статьи 46)</w:t>
            </w: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EB689" wp14:editId="302D92B7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422275</wp:posOffset>
                      </wp:positionV>
                      <wp:extent cx="190500" cy="142240"/>
                      <wp:effectExtent l="0" t="0" r="19050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29422" id="Прямоугольник 2" o:spid="_x0000_s1026" style="position:absolute;margin-left:167.6pt;margin-top:33.25pt;width:1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" strokecolor="white"/>
                  </w:pict>
                </mc:Fallback>
              </mc:AlternateContent>
            </w:r>
            <w:r w:rsidRPr="006D0BDB">
              <w:rPr>
                <w:bCs/>
                <w:sz w:val="20"/>
                <w:szCs w:val="20"/>
              </w:rPr>
              <w:t>1. Дети сотрудников полиции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Справка с места работы, выданная кадровым подразделением полиции или органа внутренних дел, служебное удостоверение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2.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Медицинское свидетельство о смерти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Медицинское свидетельство о смерти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Справка с места работы, выданная кадровым подразделением полиции или органа внутренних дел, копия трудовой книжки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5.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Справка с места работы, выданная кадровым подразделением полиции или органа внутренних дел, медицинское свидетельство о смерти, копия трудовой книжки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6. Дети, находящиеся (находившиеся) на иждивении сотрудника полиции, гражданина Российской Федерации, в указанных пунктах 1-5 настоящей части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Служебное удостоверение (для работающих сотрудников полиции (органов внутренних дел)); справка с места работы, выданная кадровым подразделением полиции или органа внутренних дел (для уволившихся сотрудников полиции (органов внутренних дел)), копия трудовой книжки</w:t>
            </w:r>
          </w:p>
        </w:tc>
      </w:tr>
      <w:tr w:rsidR="00983D74" w:rsidRPr="006D0BDB" w:rsidTr="005106D3">
        <w:tc>
          <w:tcPr>
            <w:tcW w:w="54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60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Федеральный закон от 07.02.2011 № 3-ФЗ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«О полиции» (пункт 2 статьи 56)</w:t>
            </w: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</w:t>
            </w:r>
          </w:p>
        </w:tc>
      </w:tr>
      <w:tr w:rsidR="00983D74" w:rsidRPr="006D0BDB" w:rsidTr="005106D3">
        <w:tc>
          <w:tcPr>
            <w:tcW w:w="545" w:type="dxa"/>
            <w:vMerge w:val="restart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0" w:type="dxa"/>
            <w:vMerge w:val="restart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Федеральный закон от 30.12.2012 № 283-ФЗ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(пункты 1-6 части 14 статьи 3)</w:t>
            </w: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1. Дети сотрудников, 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органах Российской Федерации (далее - сотрудники).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Справка с места работы, выданная кадровым подразделением учреждения или органа, служебное удостоверение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2. Дети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книжки, медицинское свидетельство о смерти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3. Дети сотрудника, умершего вследствие заболевания, полученного в период прохождения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 (далее - учреждения и органы)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книжки, медицинское свидетельство о смерти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4.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5. Дети гражданина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книжки, медицинское свидетельство о смерти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 xml:space="preserve">6. Дети, находящиеся (находившиеся) на иждивении сотрудника, гражданина Российской Федерации, указанных в </w:t>
            </w:r>
            <w:hyperlink r:id="rId6" w:anchor="/document/70291410/entry/3141" w:history="1">
              <w:r w:rsidRPr="006D0BDB">
                <w:rPr>
                  <w:rStyle w:val="a3"/>
                  <w:sz w:val="20"/>
                  <w:szCs w:val="20"/>
                </w:rPr>
                <w:t>пунктах 1-5</w:t>
              </w:r>
            </w:hyperlink>
            <w:r w:rsidRPr="006D0BDB">
              <w:rPr>
                <w:bCs/>
                <w:sz w:val="20"/>
                <w:szCs w:val="20"/>
              </w:rPr>
              <w:t xml:space="preserve"> настоящей части.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книжки, копия свидетельства о рождении, копия свидетельства о браке</w:t>
            </w:r>
          </w:p>
        </w:tc>
      </w:tr>
    </w:tbl>
    <w:p w:rsidR="00983D74" w:rsidRPr="00C378CC" w:rsidRDefault="00983D74" w:rsidP="00983D74">
      <w:pPr>
        <w:widowControl w:val="0"/>
        <w:spacing w:after="186" w:line="269" w:lineRule="exact"/>
        <w:ind w:left="320"/>
        <w:jc w:val="center"/>
        <w:rPr>
          <w:b/>
          <w:bCs/>
          <w:color w:val="000000"/>
        </w:rPr>
      </w:pPr>
    </w:p>
    <w:p w:rsidR="00983D74" w:rsidRPr="00C378CC" w:rsidRDefault="00983D74" w:rsidP="00983D74">
      <w:pPr>
        <w:widowControl w:val="0"/>
        <w:rPr>
          <w:rFonts w:ascii="Courier New" w:hAnsi="Courier New" w:cs="Courier New"/>
          <w:sz w:val="2"/>
          <w:szCs w:val="2"/>
        </w:rPr>
      </w:pPr>
    </w:p>
    <w:p w:rsidR="003A4DDB" w:rsidRDefault="003A4DDB"/>
    <w:sectPr w:rsidR="003A4DDB" w:rsidSect="00620E9F">
      <w:footerReference w:type="default" r:id="rId7"/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EBE" w:rsidRDefault="00854EBE">
      <w:r>
        <w:separator/>
      </w:r>
    </w:p>
  </w:endnote>
  <w:endnote w:type="continuationSeparator" w:id="0">
    <w:p w:rsidR="00854EBE" w:rsidRDefault="008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992494"/>
      <w:docPartObj>
        <w:docPartGallery w:val="Page Numbers (Bottom of Page)"/>
        <w:docPartUnique/>
      </w:docPartObj>
    </w:sdtPr>
    <w:sdtEndPr/>
    <w:sdtContent>
      <w:p w:rsidR="00CD4F5C" w:rsidRDefault="00983D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65E">
          <w:rPr>
            <w:noProof/>
          </w:rPr>
          <w:t>1</w:t>
        </w:r>
        <w:r>
          <w:fldChar w:fldCharType="end"/>
        </w:r>
      </w:p>
    </w:sdtContent>
  </w:sdt>
  <w:p w:rsidR="00CD4F5C" w:rsidRDefault="00854E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EBE" w:rsidRDefault="00854EBE">
      <w:r>
        <w:separator/>
      </w:r>
    </w:p>
  </w:footnote>
  <w:footnote w:type="continuationSeparator" w:id="0">
    <w:p w:rsidR="00854EBE" w:rsidRDefault="0085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2"/>
    <w:rsid w:val="00237622"/>
    <w:rsid w:val="003A4DDB"/>
    <w:rsid w:val="003F4CE8"/>
    <w:rsid w:val="005106D3"/>
    <w:rsid w:val="007F365E"/>
    <w:rsid w:val="00854EBE"/>
    <w:rsid w:val="00983D74"/>
    <w:rsid w:val="00E5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2C2D"/>
  <w15:chartTrackingRefBased/>
  <w15:docId w15:val="{27CF6038-79E5-4097-9818-8C0B9D68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3D74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83D7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83D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2022-03-24T11:16:00Z</dcterms:created>
  <dcterms:modified xsi:type="dcterms:W3CDTF">2023-03-20T14:36:00Z</dcterms:modified>
</cp:coreProperties>
</file>